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e8zt2tp9cg2r" w:id="0"/>
      <w:bookmarkEnd w:id="0"/>
      <w:r w:rsidDel="00000000" w:rsidR="00000000" w:rsidRPr="00000000">
        <w:rPr>
          <w:rtl w:val="0"/>
        </w:rPr>
        <w:t xml:space="preserve">Join Zoom Meeting</w:t>
      </w:r>
    </w:p>
    <w:p w:rsidR="00000000" w:rsidDel="00000000" w:rsidP="00000000" w:rsidRDefault="00000000" w:rsidRPr="00000000" w14:paraId="00000002">
      <w:pPr>
        <w:rPr>
          <w:rFonts w:ascii="Trebuchet MS" w:cs="Trebuchet MS" w:eastAsia="Trebuchet MS" w:hAnsi="Trebuchet MS"/>
          <w:b w:val="1"/>
          <w:sz w:val="48"/>
          <w:szCs w:val="48"/>
        </w:rPr>
      </w:pPr>
      <w:r w:rsidDel="00000000" w:rsidR="00000000" w:rsidRPr="00000000">
        <w:rPr>
          <w:rtl w:val="0"/>
        </w:rPr>
      </w:r>
    </w:p>
    <w:p w:rsidR="00000000" w:rsidDel="00000000" w:rsidP="00000000" w:rsidRDefault="00000000" w:rsidRPr="00000000" w14:paraId="00000003">
      <w:pPr>
        <w:pStyle w:val="Heading1"/>
        <w:rPr/>
      </w:pPr>
      <w:bookmarkStart w:colFirst="0" w:colLast="0" w:name="_xktktddahfet" w:id="1"/>
      <w:bookmarkEnd w:id="1"/>
      <w:r w:rsidDel="00000000" w:rsidR="00000000" w:rsidRPr="00000000">
        <w:rPr>
          <w:b w:val="1"/>
          <w:rtl w:val="0"/>
        </w:rPr>
        <w:t xml:space="preserve">Function: </w:t>
      </w:r>
      <w:r w:rsidDel="00000000" w:rsidR="00000000" w:rsidRPr="00000000">
        <w:rPr>
          <w:rtl w:val="0"/>
        </w:rPr>
        <w:t xml:space="preserve">zoomMeetingField()</w:t>
      </w:r>
    </w:p>
    <w:p w:rsidR="00000000" w:rsidDel="00000000" w:rsidP="00000000" w:rsidRDefault="00000000" w:rsidRPr="00000000" w14:paraId="0000000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Join Zoom Meeting component is used to create and join Zoom meetings. Through this component, we can achieve video conferencing in Appian. With a Pro or above level Zoom account, we will be able to record the meetings, save them in the cloud, and download them later. It also supports taking screenshots of the meeting and storing them in Appian.</w:t>
      </w:r>
    </w:p>
    <w:p w:rsidR="00000000" w:rsidDel="00000000" w:rsidP="00000000" w:rsidRDefault="00000000" w:rsidRPr="00000000" w14:paraId="0000000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Note:</w:t>
      </w:r>
    </w:p>
    <w:p w:rsidR="00000000" w:rsidDel="00000000" w:rsidP="00000000" w:rsidRDefault="00000000" w:rsidRPr="00000000" w14:paraId="00000008">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ab/>
        <w:t xml:space="preserve">This component needs Zoom Connected System for signature generation.  Please follow the steps given in the Zoom Connected System to get API ID and API Secret by creating a Meeting SDK app and configure it in the Zoom Connected System.</w:t>
      </w:r>
    </w:p>
    <w:p w:rsidR="00000000" w:rsidDel="00000000" w:rsidP="00000000" w:rsidRDefault="00000000" w:rsidRPr="00000000" w14:paraId="0000000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B">
      <w:pPr>
        <w:pStyle w:val="Heading1"/>
        <w:rPr/>
      </w:pPr>
      <w:bookmarkStart w:colFirst="0" w:colLast="0" w:name="_dftzu6s3a9m" w:id="2"/>
      <w:bookmarkEnd w:id="2"/>
      <w:r w:rsidDel="00000000" w:rsidR="00000000" w:rsidRPr="00000000">
        <w:rPr>
          <w:rtl w:val="0"/>
        </w:rPr>
        <w:t xml:space="preserve">Parameters:</w:t>
      </w:r>
    </w:p>
    <w:p w:rsidR="00000000" w:rsidDel="00000000" w:rsidP="00000000" w:rsidRDefault="00000000" w:rsidRPr="00000000" w14:paraId="0000000C">
      <w:pPr>
        <w:rPr>
          <w:rFonts w:ascii="Trebuchet MS" w:cs="Trebuchet MS" w:eastAsia="Trebuchet MS" w:hAnsi="Trebuchet MS"/>
          <w:sz w:val="24"/>
          <w:szCs w:val="24"/>
        </w:rPr>
      </w:pPr>
      <w:r w:rsidDel="00000000" w:rsidR="00000000" w:rsidRPr="00000000">
        <w:rPr>
          <w:rtl w:val="0"/>
        </w:rPr>
      </w:r>
    </w:p>
    <w:tbl>
      <w:tblPr>
        <w:tblStyle w:val="Table1"/>
        <w:tblW w:w="9360.0" w:type="dxa"/>
        <w:jc w:val="left"/>
        <w:tblBorders>
          <w:top w:color="222222" w:space="0" w:sz="8" w:val="single"/>
          <w:left w:color="222222" w:space="0" w:sz="8" w:val="single"/>
          <w:bottom w:color="222222" w:space="0" w:sz="8" w:val="single"/>
          <w:right w:color="222222" w:space="0" w:sz="8" w:val="single"/>
          <w:insideH w:color="222222" w:space="0" w:sz="8" w:val="single"/>
          <w:insideV w:color="222222" w:space="0" w:sz="8" w:val="single"/>
        </w:tblBorders>
        <w:tblLayout w:type="fixed"/>
        <w:tblLook w:val="0600"/>
      </w:tblPr>
      <w:tblGrid>
        <w:gridCol w:w="1740"/>
        <w:gridCol w:w="1740"/>
        <w:gridCol w:w="1530"/>
        <w:gridCol w:w="4350"/>
        <w:tblGridChange w:id="0">
          <w:tblGrid>
            <w:gridCol w:w="1740"/>
            <w:gridCol w:w="1740"/>
            <w:gridCol w:w="1530"/>
            <w:gridCol w:w="43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Keyword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Description</w:t>
            </w:r>
          </w:p>
        </w:tc>
      </w:tr>
      <w:tr>
        <w:trPr>
          <w:cantSplit w:val="0"/>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1">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Label</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2">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label</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3">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4">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 to display as the field label.</w:t>
            </w:r>
          </w:p>
        </w:tc>
      </w:tr>
      <w:tr>
        <w:trPr>
          <w:cantSplit w:val="0"/>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5">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Label Position</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labelPosition</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8">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222222"/>
                <w:sz w:val="24"/>
                <w:szCs w:val="24"/>
                <w:highlight w:val="white"/>
                <w:rtl w:val="0"/>
              </w:rPr>
              <w:t xml:space="preserve">Determines where the label appears. Valid values: “ABOVE” (default), “ADJACENT”, “JUSTIFIED”, “COLLAPSED”.</w:t>
            </w:r>
            <w:r w:rsidDel="00000000" w:rsidR="00000000" w:rsidRPr="00000000">
              <w:rPr>
                <w:rtl w:val="0"/>
              </w:rPr>
            </w:r>
          </w:p>
        </w:tc>
      </w:tr>
      <w:tr>
        <w:trPr>
          <w:cantSplit w:val="0"/>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Instructions</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instructions</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B">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spacing w:line="276" w:lineRule="auto"/>
              <w:rPr>
                <w:rFonts w:ascii="Trebuchet MS" w:cs="Trebuchet MS" w:eastAsia="Trebuchet MS" w:hAnsi="Trebuchet MS"/>
                <w:color w:val="222222"/>
                <w:sz w:val="24"/>
                <w:szCs w:val="24"/>
                <w:highlight w:val="white"/>
              </w:rPr>
            </w:pPr>
            <w:r w:rsidDel="00000000" w:rsidR="00000000" w:rsidRPr="00000000">
              <w:rPr>
                <w:rFonts w:ascii="Trebuchet MS" w:cs="Trebuchet MS" w:eastAsia="Trebuchet MS" w:hAnsi="Trebuchet MS"/>
                <w:sz w:val="24"/>
                <w:szCs w:val="24"/>
                <w:rtl w:val="0"/>
              </w:rPr>
              <w:t xml:space="preserve">Text to display as the field instruction.</w:t>
            </w:r>
            <w:r w:rsidDel="00000000" w:rsidR="00000000" w:rsidRPr="00000000">
              <w:rPr>
                <w:rtl w:val="0"/>
              </w:rPr>
            </w:r>
          </w:p>
        </w:tc>
      </w:tr>
      <w:tr>
        <w:trPr>
          <w:cantSplit w:val="0"/>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Meeting Number</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E">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meetingNumber</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0">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meeting number to join the meeting</w:t>
            </w:r>
          </w:p>
        </w:tc>
      </w:tr>
      <w:tr>
        <w:trPr>
          <w:cantSplit w:val="0"/>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1">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Password</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2">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password</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3">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4">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password for the meeting to join</w:t>
            </w:r>
          </w:p>
        </w:tc>
      </w:tr>
      <w:tr>
        <w:trPr>
          <w:cantSplit w:val="0"/>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Username</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6">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username</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Text</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Provide the username to display in the meeting</w:t>
            </w:r>
          </w:p>
        </w:tc>
      </w:tr>
      <w:tr>
        <w:trPr>
          <w:cantSplit w:val="0"/>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Role</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A">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role</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Number (Integer)</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spacing w:line="276" w:lineRule="auto"/>
              <w:rPr>
                <w:rFonts w:ascii="Trebuchet MS" w:cs="Trebuchet MS" w:eastAsia="Trebuchet MS" w:hAnsi="Trebuchet MS"/>
                <w:sz w:val="28"/>
                <w:szCs w:val="28"/>
              </w:rPr>
            </w:pPr>
            <w:r w:rsidDel="00000000" w:rsidR="00000000" w:rsidRPr="00000000">
              <w:rPr>
                <w:rFonts w:ascii="Trebuchet MS" w:cs="Trebuchet MS" w:eastAsia="Trebuchet MS" w:hAnsi="Trebuchet MS"/>
                <w:color w:val="222222"/>
                <w:sz w:val="24"/>
                <w:szCs w:val="24"/>
                <w:highlight w:val="white"/>
                <w:rtl w:val="0"/>
              </w:rPr>
              <w:t xml:space="preserve">Role of the person. Provide 1 for the host and 0 for the participant.</w:t>
            </w:r>
            <w:r w:rsidDel="00000000" w:rsidR="00000000" w:rsidRPr="00000000">
              <w:rPr>
                <w:rtl w:val="0"/>
              </w:rPr>
            </w:r>
          </w:p>
        </w:tc>
      </w:tr>
      <w:tr>
        <w:trPr>
          <w:cantSplit w:val="0"/>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On Taking Screenshot</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onTakingScreenshot</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222222"/>
                <w:sz w:val="24"/>
                <w:szCs w:val="24"/>
                <w:highlight w:val="white"/>
                <w:rtl w:val="0"/>
              </w:rPr>
              <w:t xml:space="preserve">List of Save</w:t>
            </w: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shd w:fill="ffffff" w:val="clear"/>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Triggers when taking a screenshot using the take screenshot button.</w:t>
            </w:r>
          </w:p>
        </w:tc>
      </w:tr>
      <w:tr>
        <w:trPr>
          <w:cantSplit w:val="0"/>
          <w:tblHeader w:val="0"/>
        </w:trPr>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Meeting Participants</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meetingParticipants</w:t>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222222"/>
                <w:sz w:val="24"/>
                <w:szCs w:val="24"/>
                <w:highlight w:val="white"/>
                <w:rtl w:val="0"/>
              </w:rPr>
              <w:t xml:space="preserve">List of Save</w:t>
            </w:r>
            <w:r w:rsidDel="00000000" w:rsidR="00000000" w:rsidRPr="00000000">
              <w:rPr>
                <w:rtl w:val="0"/>
              </w:rPr>
            </w:r>
          </w:p>
        </w:tc>
        <w:tc>
          <w:tcPr>
            <w:tcBorders>
              <w:top w:color="222222" w:space="0" w:sz="6" w:val="single"/>
              <w:left w:color="222222" w:space="0" w:sz="6" w:val="single"/>
              <w:bottom w:color="222222" w:space="0" w:sz="6" w:val="single"/>
              <w:right w:color="222222" w:space="0" w:sz="6"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shd w:fill="ffffff" w:val="clear"/>
              <w:spacing w:line="276"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It has the list of participants in the meeting</w:t>
            </w:r>
          </w:p>
        </w:tc>
      </w:tr>
    </w:tbl>
    <w:p w:rsidR="00000000" w:rsidDel="00000000" w:rsidP="00000000" w:rsidRDefault="00000000" w:rsidRPr="00000000" w14:paraId="0000003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7">
      <w:pPr>
        <w:pStyle w:val="Heading1"/>
        <w:rPr/>
      </w:pPr>
      <w:bookmarkStart w:colFirst="0" w:colLast="0" w:name="_6ye8q5qwuk2h" w:id="3"/>
      <w:bookmarkEnd w:id="3"/>
      <w:r w:rsidDel="00000000" w:rsidR="00000000" w:rsidRPr="00000000">
        <w:rPr>
          <w:rtl w:val="0"/>
        </w:rPr>
        <w:t xml:space="preserve">Example:</w:t>
      </w:r>
    </w:p>
    <w:p w:rsidR="00000000" w:rsidDel="00000000" w:rsidP="00000000" w:rsidRDefault="00000000" w:rsidRPr="00000000" w14:paraId="00000038">
      <w:pPr>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3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A">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zoomMeetingField(</w:t>
      </w:r>
    </w:p>
    <w:p w:rsidR="00000000" w:rsidDel="00000000" w:rsidP="00000000" w:rsidRDefault="00000000" w:rsidRPr="00000000" w14:paraId="0000003B">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label: "Zoom Meeting",</w:t>
      </w:r>
    </w:p>
    <w:p w:rsidR="00000000" w:rsidDel="00000000" w:rsidP="00000000" w:rsidRDefault="00000000" w:rsidRPr="00000000" w14:paraId="0000003C">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labelPosition: "ABOVE",</w:t>
      </w:r>
    </w:p>
    <w:p w:rsidR="00000000" w:rsidDel="00000000" w:rsidP="00000000" w:rsidRDefault="00000000" w:rsidRPr="00000000" w14:paraId="0000003D">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validations: {},</w:t>
      </w:r>
    </w:p>
    <w:p w:rsidR="00000000" w:rsidDel="00000000" w:rsidP="00000000" w:rsidRDefault="00000000" w:rsidRPr="00000000" w14:paraId="0000003E">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height: "AUTO",</w:t>
      </w:r>
    </w:p>
    <w:p w:rsidR="00000000" w:rsidDel="00000000" w:rsidP="00000000" w:rsidRDefault="00000000" w:rsidRPr="00000000" w14:paraId="0000003F">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meetingNumber: local!meetingId,</w:t>
      </w:r>
    </w:p>
    <w:p w:rsidR="00000000" w:rsidDel="00000000" w:rsidP="00000000" w:rsidRDefault="00000000" w:rsidRPr="00000000" w14:paraId="00000040">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password: local!password,</w:t>
      </w:r>
    </w:p>
    <w:p w:rsidR="00000000" w:rsidDel="00000000" w:rsidP="00000000" w:rsidRDefault="00000000" w:rsidRPr="00000000" w14:paraId="00000041">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username: loggedInUser(),</w:t>
      </w:r>
    </w:p>
    <w:p w:rsidR="00000000" w:rsidDel="00000000" w:rsidP="00000000" w:rsidRDefault="00000000" w:rsidRPr="00000000" w14:paraId="00000042">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role: 1,</w:t>
      </w:r>
    </w:p>
    <w:p w:rsidR="00000000" w:rsidDel="00000000" w:rsidP="00000000" w:rsidRDefault="00000000" w:rsidRPr="00000000" w14:paraId="00000043">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onTakingScreenshot: local!docIds,</w:t>
      </w:r>
    </w:p>
    <w:p w:rsidR="00000000" w:rsidDel="00000000" w:rsidP="00000000" w:rsidRDefault="00000000" w:rsidRPr="00000000" w14:paraId="00000044">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meetingParticipants:local!participants,</w:t>
      </w:r>
    </w:p>
    <w:p w:rsidR="00000000" w:rsidDel="00000000" w:rsidP="00000000" w:rsidRDefault="00000000" w:rsidRPr="00000000" w14:paraId="00000045">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generateSignatureConnectedSystem: cons!ZOOM_CS</w:t>
      </w:r>
    </w:p>
    <w:p w:rsidR="00000000" w:rsidDel="00000000" w:rsidP="00000000" w:rsidRDefault="00000000" w:rsidRPr="00000000" w14:paraId="00000046">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4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9">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Provide the meeting ID and password for the meeting you want to join.</w:t>
      </w:r>
    </w:p>
    <w:p w:rsidR="00000000" w:rsidDel="00000000" w:rsidP="00000000" w:rsidRDefault="00000000" w:rsidRPr="00000000" w14:paraId="0000004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B">
      <w:pPr>
        <w:pStyle w:val="Heading1"/>
        <w:rPr/>
      </w:pPr>
      <w:bookmarkStart w:colFirst="0" w:colLast="0" w:name="_5pwjd2ipd3zd" w:id="4"/>
      <w:bookmarkEnd w:id="4"/>
      <w:r w:rsidDel="00000000" w:rsidR="00000000" w:rsidRPr="00000000">
        <w:rPr>
          <w:rtl w:val="0"/>
        </w:rPr>
        <w:t xml:space="preserve">Screenshots:</w:t>
      </w:r>
    </w:p>
    <w:p w:rsidR="00000000" w:rsidDel="00000000" w:rsidP="00000000" w:rsidRDefault="00000000" w:rsidRPr="00000000" w14:paraId="0000004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D">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114300" distT="114300" distL="114300" distR="114300">
            <wp:extent cx="5943600" cy="29591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3">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Pr>
        <w:drawing>
          <wp:inline distB="114300" distT="114300" distL="114300" distR="114300">
            <wp:extent cx="5943600" cy="29083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ind w:left="72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55">
      <w:pPr>
        <w:ind w:left="720" w:firstLine="0"/>
        <w:rPr>
          <w:rFonts w:ascii="Trebuchet MS" w:cs="Trebuchet MS" w:eastAsia="Trebuchet MS" w:hAnsi="Trebuchet MS"/>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