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6585" w14:textId="5DE7669E" w:rsidR="00B11CDD" w:rsidRDefault="002B1E07" w:rsidP="002C3F94">
      <w:pPr>
        <w:pStyle w:val="ListParagraph"/>
        <w:numPr>
          <w:ilvl w:val="0"/>
          <w:numId w:val="3"/>
        </w:numPr>
      </w:pPr>
      <w:r>
        <w:t xml:space="preserve">In the main interface we have a toggle </w:t>
      </w:r>
      <w:r w:rsidR="00447546">
        <w:t>icon</w:t>
      </w:r>
      <w:r w:rsidR="00CD1B30">
        <w:t>,</w:t>
      </w:r>
      <w:r w:rsidR="002637EA">
        <w:t xml:space="preserve">we </w:t>
      </w:r>
      <w:r w:rsidR="0006372D">
        <w:t>the default value for this is null</w:t>
      </w:r>
      <w:r w:rsidR="00447546">
        <w:t xml:space="preserve">. When user clicked on that </w:t>
      </w:r>
      <w:r w:rsidR="0013163A">
        <w:t xml:space="preserve">we are setting a local variable value as </w:t>
      </w:r>
      <w:r w:rsidR="0013163A" w:rsidRPr="002C3F94">
        <w:rPr>
          <w:b/>
          <w:bCs/>
        </w:rPr>
        <w:t>true</w:t>
      </w:r>
      <w:r w:rsidR="0013163A">
        <w:t>.</w:t>
      </w:r>
      <w:r w:rsidR="000958E8">
        <w:t xml:space="preserve"> </w:t>
      </w:r>
    </w:p>
    <w:p w14:paraId="6AF08C8B" w14:textId="6F28F7D9" w:rsidR="002C3F94" w:rsidRDefault="002C3F94" w:rsidP="002C3F94">
      <w:pPr>
        <w:ind w:left="360"/>
      </w:pPr>
      <w:r w:rsidRPr="00A70428">
        <w:rPr>
          <w:noProof/>
        </w:rPr>
        <w:drawing>
          <wp:inline distT="0" distB="0" distL="0" distR="0" wp14:anchorId="11B931F3" wp14:editId="08BE0355">
            <wp:extent cx="5016758" cy="939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6758" cy="93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106FB" w14:textId="77777777" w:rsidR="00B5021E" w:rsidRDefault="009D248F" w:rsidP="002C3F94">
      <w:pPr>
        <w:pStyle w:val="ListParagraph"/>
        <w:numPr>
          <w:ilvl w:val="0"/>
          <w:numId w:val="3"/>
        </w:numPr>
      </w:pPr>
      <w:r>
        <w:t>B</w:t>
      </w:r>
      <w:r w:rsidR="0092598B">
        <w:t xml:space="preserve">elow </w:t>
      </w:r>
      <w:r>
        <w:t>this toggle icon we</w:t>
      </w:r>
      <w:r w:rsidR="007E7848">
        <w:t xml:space="preserve"> </w:t>
      </w:r>
      <w:r w:rsidR="0092598B">
        <w:t xml:space="preserve">have a </w:t>
      </w:r>
      <w:r w:rsidR="007E7848">
        <w:t>link</w:t>
      </w:r>
      <w:r w:rsidR="00B231CD">
        <w:t>, When user clicked on that link</w:t>
      </w:r>
      <w:r w:rsidR="003B3733">
        <w:t xml:space="preserve"> it will</w:t>
      </w:r>
      <w:r w:rsidR="00D35BBF">
        <w:t xml:space="preserve"> initiat</w:t>
      </w:r>
      <w:r w:rsidR="003B3733">
        <w:t>e</w:t>
      </w:r>
      <w:r w:rsidR="00D35BBF">
        <w:t xml:space="preserve"> a process model using a!startprocesslink smart service.</w:t>
      </w:r>
      <w:r w:rsidR="008A5FD5">
        <w:t xml:space="preserve"> </w:t>
      </w:r>
    </w:p>
    <w:p w14:paraId="03170E5C" w14:textId="268E984B" w:rsidR="00B5021E" w:rsidRDefault="00B5021E" w:rsidP="00B5021E">
      <w:pPr>
        <w:pStyle w:val="ListParagraph"/>
      </w:pPr>
      <w:r w:rsidRPr="002C3F94">
        <w:rPr>
          <w:noProof/>
        </w:rPr>
        <w:drawing>
          <wp:inline distT="0" distB="0" distL="0" distR="0" wp14:anchorId="477549EB" wp14:editId="79A19096">
            <wp:extent cx="5886753" cy="7683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753" cy="76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20647" w14:textId="72FE0EF7" w:rsidR="00BB62B1" w:rsidRDefault="003B3733" w:rsidP="002C3F94">
      <w:pPr>
        <w:pStyle w:val="ListParagraph"/>
        <w:numPr>
          <w:ilvl w:val="0"/>
          <w:numId w:val="3"/>
        </w:numPr>
      </w:pPr>
      <w:r>
        <w:t xml:space="preserve">That process model has </w:t>
      </w:r>
      <w:r w:rsidR="00C63D29">
        <w:t>interface rule in the start</w:t>
      </w:r>
      <w:r w:rsidR="001B4261">
        <w:t xml:space="preserve">form, when user perform </w:t>
      </w:r>
      <w:r w:rsidR="001A6BFE">
        <w:t>some action on that screen and submit th</w:t>
      </w:r>
      <w:r w:rsidR="009E5DD8">
        <w:t>e</w:t>
      </w:r>
      <w:r w:rsidR="001A6BFE">
        <w:t xml:space="preserve"> form</w:t>
      </w:r>
      <w:r w:rsidR="007D0CAC">
        <w:t xml:space="preserve"> he will again land on the main interface rule.</w:t>
      </w:r>
    </w:p>
    <w:p w14:paraId="0BB096B8" w14:textId="5C47F474" w:rsidR="00BD08CB" w:rsidRDefault="00BE585B" w:rsidP="00BD08CB">
      <w:pPr>
        <w:pStyle w:val="ListParagraph"/>
      </w:pPr>
      <w:r w:rsidRPr="00BE585B">
        <w:rPr>
          <w:noProof/>
        </w:rPr>
        <w:drawing>
          <wp:inline distT="0" distB="0" distL="0" distR="0" wp14:anchorId="4D1BE5E7" wp14:editId="424FAC0E">
            <wp:extent cx="4235668" cy="12573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5668" cy="125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F2A95" w14:textId="77777777" w:rsidR="007D0CAC" w:rsidRDefault="007D0CAC" w:rsidP="00DF768E"/>
    <w:p w14:paraId="4582E5AA" w14:textId="70CAB56E" w:rsidR="002867CD" w:rsidRPr="00DF768E" w:rsidRDefault="001A6BFE" w:rsidP="00DF768E">
      <w:r>
        <w:t xml:space="preserve"> </w:t>
      </w:r>
    </w:p>
    <w:sectPr w:rsidR="002867CD" w:rsidRPr="00DF7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0708"/>
    <w:multiLevelType w:val="hybridMultilevel"/>
    <w:tmpl w:val="C50042D6"/>
    <w:lvl w:ilvl="0" w:tplc="303827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C2992"/>
    <w:multiLevelType w:val="hybridMultilevel"/>
    <w:tmpl w:val="FB80FCB6"/>
    <w:lvl w:ilvl="0" w:tplc="20E8D6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023FC"/>
    <w:multiLevelType w:val="hybridMultilevel"/>
    <w:tmpl w:val="7186AE30"/>
    <w:lvl w:ilvl="0" w:tplc="63C6F9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271790">
    <w:abstractNumId w:val="0"/>
  </w:num>
  <w:num w:numId="2" w16cid:durableId="591165958">
    <w:abstractNumId w:val="1"/>
  </w:num>
  <w:num w:numId="3" w16cid:durableId="1082143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D9"/>
    <w:rsid w:val="0006372D"/>
    <w:rsid w:val="00083F69"/>
    <w:rsid w:val="000958E8"/>
    <w:rsid w:val="0013163A"/>
    <w:rsid w:val="00187D82"/>
    <w:rsid w:val="001A6BFE"/>
    <w:rsid w:val="001B4261"/>
    <w:rsid w:val="002637EA"/>
    <w:rsid w:val="00266AFE"/>
    <w:rsid w:val="002867CD"/>
    <w:rsid w:val="002B1E07"/>
    <w:rsid w:val="002C3F94"/>
    <w:rsid w:val="003A0524"/>
    <w:rsid w:val="003B3733"/>
    <w:rsid w:val="003C53E5"/>
    <w:rsid w:val="003D1F41"/>
    <w:rsid w:val="00447546"/>
    <w:rsid w:val="0046087C"/>
    <w:rsid w:val="005A68D9"/>
    <w:rsid w:val="006D22F7"/>
    <w:rsid w:val="007378C6"/>
    <w:rsid w:val="007D0CAC"/>
    <w:rsid w:val="007E7848"/>
    <w:rsid w:val="008108B9"/>
    <w:rsid w:val="00814A1A"/>
    <w:rsid w:val="008A5FD5"/>
    <w:rsid w:val="0092598B"/>
    <w:rsid w:val="009972AF"/>
    <w:rsid w:val="009D248F"/>
    <w:rsid w:val="009E5DD8"/>
    <w:rsid w:val="00A06C22"/>
    <w:rsid w:val="00A41DDE"/>
    <w:rsid w:val="00A70428"/>
    <w:rsid w:val="00B11CDD"/>
    <w:rsid w:val="00B231CD"/>
    <w:rsid w:val="00B5021E"/>
    <w:rsid w:val="00BB38E7"/>
    <w:rsid w:val="00BB62B1"/>
    <w:rsid w:val="00BD08CB"/>
    <w:rsid w:val="00BD47FA"/>
    <w:rsid w:val="00BE585B"/>
    <w:rsid w:val="00C63D29"/>
    <w:rsid w:val="00CD1B30"/>
    <w:rsid w:val="00D35BBF"/>
    <w:rsid w:val="00DB10CE"/>
    <w:rsid w:val="00DF768E"/>
    <w:rsid w:val="00E44546"/>
    <w:rsid w:val="00E80AB0"/>
    <w:rsid w:val="00ED00ED"/>
    <w:rsid w:val="00F24272"/>
    <w:rsid w:val="00F450B4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288F"/>
  <w15:chartTrackingRefBased/>
  <w15:docId w15:val="{971856B9-8D19-44DB-91BC-D0C8538F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0793d39-0939-496d-b129-198edd916feb}" enabled="0" method="" siteId="{e0793d39-0939-496d-b129-198edd916f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Potla, Sharath</dc:creator>
  <cp:keywords/>
  <dc:description/>
  <cp:lastModifiedBy>Potla, Sharath</cp:lastModifiedBy>
  <cp:revision>47</cp:revision>
  <dcterms:created xsi:type="dcterms:W3CDTF">2023-03-21T00:33:00Z</dcterms:created>
  <dcterms:modified xsi:type="dcterms:W3CDTF">2023-03-25T03:38:00Z</dcterms:modified>
</cp:coreProperties>
</file>