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E1A2" w14:textId="77777777" w:rsidR="000D3E87" w:rsidRPr="002F13D5" w:rsidRDefault="000D3E87" w:rsidP="000D3E87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</w:pPr>
      <w:r w:rsidRPr="002F13D5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  <w:t>Prerequisites</w:t>
      </w:r>
    </w:p>
    <w:p w14:paraId="62EF021B" w14:textId="701B7A1A" w:rsidR="000D3E87" w:rsidRPr="002F13D5" w:rsidRDefault="000D3E87" w:rsidP="000D3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Aspose.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PDF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.lic file upload to Appian DKC - this is a paid for license, the recommended option is detailed below</w:t>
      </w:r>
    </w:p>
    <w:p w14:paraId="0630A233" w14:textId="60DC5370" w:rsidR="000D3E87" w:rsidRPr="002F13D5" w:rsidRDefault="000D3E87" w:rsidP="000D3E87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Constant created pointing at the Aspose.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PDF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.lic</w:t>
      </w:r>
    </w:p>
    <w:p w14:paraId="5CB0204E" w14:textId="77777777" w:rsidR="000D3E87" w:rsidRPr="000D3E87" w:rsidRDefault="000D3E87" w:rsidP="000D3E87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</w:pPr>
      <w:r w:rsidRPr="000D3E87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  <w:t>Input</w:t>
      </w:r>
    </w:p>
    <w:p w14:paraId="6BD44333" w14:textId="77777777" w:rsidR="000D3E87" w:rsidRPr="000D3E87" w:rsidRDefault="000D3E87" w:rsidP="000D3E87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0D3E87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The input and output uses the same CDT, which means that a lot of fields do not need inputs entered (as the fields are for displaying results)</w:t>
      </w:r>
    </w:p>
    <w:p w14:paraId="0B1563ED" w14:textId="77777777" w:rsidR="00E65A24" w:rsidRPr="002F13D5" w:rsidRDefault="00E65A24" w:rsidP="00E65A24">
      <w:pPr>
        <w:shd w:val="clear" w:color="auto" w:fill="FFFFFF"/>
        <w:spacing w:before="360" w:after="240" w:line="240" w:lineRule="auto"/>
        <w:outlineLvl w:val="3"/>
        <w:rPr>
          <w:rFonts w:ascii="Segoe UI" w:eastAsia="Times New Roman" w:hAnsi="Segoe UI" w:cs="Segoe UI"/>
          <w:b/>
          <w:bCs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b/>
          <w:bCs/>
          <w:color w:val="24292E"/>
          <w:sz w:val="24"/>
          <w:szCs w:val="24"/>
          <w:lang w:eastAsia="en-AU"/>
        </w:rPr>
        <w:t>Document</w:t>
      </w:r>
      <w:r>
        <w:rPr>
          <w:rFonts w:ascii="Segoe UI" w:eastAsia="Times New Roman" w:hAnsi="Segoe UI" w:cs="Segoe UI"/>
          <w:b/>
          <w:bCs/>
          <w:color w:val="24292E"/>
          <w:sz w:val="24"/>
          <w:szCs w:val="24"/>
          <w:lang w:eastAsia="en-AU"/>
        </w:rPr>
        <w:t>PDF</w:t>
      </w:r>
      <w:r w:rsidRPr="002F13D5">
        <w:rPr>
          <w:rFonts w:ascii="Segoe UI" w:eastAsia="Times New Roman" w:hAnsi="Segoe UI" w:cs="Segoe UI"/>
          <w:b/>
          <w:bCs/>
          <w:color w:val="24292E"/>
          <w:sz w:val="24"/>
          <w:szCs w:val="24"/>
          <w:lang w:eastAsia="en-AU"/>
        </w:rPr>
        <w:t>Data (Multiple)</w:t>
      </w:r>
    </w:p>
    <w:p w14:paraId="4EA72E93" w14:textId="77777777" w:rsidR="00E65A24" w:rsidRPr="002F13D5" w:rsidRDefault="00E65A24" w:rsidP="00E65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t>PDFDocIDs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(required) - this field contains the ID for the 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PDF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file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to 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merge. The files will be merged in the order provided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(can use a constant for a document)</w:t>
      </w:r>
    </w:p>
    <w:p w14:paraId="7EB28F12" w14:textId="77777777" w:rsidR="00E65A24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L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icenseFileID (required) - this field contains the ID for the license file which must exist in the Appian 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Knowledge Center 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(can use a constant for a document)</w:t>
      </w:r>
    </w:p>
    <w:p w14:paraId="2327A54B" w14:textId="77777777" w:rsidR="00E65A24" w:rsidRPr="002F13D5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eneratedDocFolderID (required) - this field contains the folder ID where the new document will be generated</w:t>
      </w:r>
    </w:p>
    <w:p w14:paraId="42FCFC8C" w14:textId="77777777" w:rsidR="00E65A24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L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icenseFilePath (leave blank)</w:t>
      </w:r>
    </w:p>
    <w:p w14:paraId="7E715994" w14:textId="74C4E4B3" w:rsidR="00E65A24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GeneratedDocID (leave blank) – This will be the Document ID of the final merged PDF</w:t>
      </w:r>
    </w:p>
    <w:p w14:paraId="4086A3C9" w14:textId="6A2B62BB" w:rsidR="009634AF" w:rsidRPr="002F13D5" w:rsidRDefault="009634AF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A</w:t>
      </w:r>
      <w:r w:rsidRPr="009634AF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ddPagingToMergedPDF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– Determines whether to add page numbers at the bottom of each page in the final Merged PDF. Default is False</w:t>
      </w:r>
    </w:p>
    <w:p w14:paraId="5D8670FC" w14:textId="77777777" w:rsidR="00E65A24" w:rsidRPr="002F13D5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ourceFileName (leave blank)</w:t>
      </w:r>
    </w:p>
    <w:p w14:paraId="09A954E2" w14:textId="77777777" w:rsidR="00E65A24" w:rsidRPr="000D3E87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ourceFile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Path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(leave blank)</w:t>
      </w:r>
    </w:p>
    <w:p w14:paraId="402A13B4" w14:textId="38F580BD" w:rsidR="00E65A24" w:rsidRPr="002F13D5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eneratedFileName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– This is the name of the final merged PDF</w:t>
      </w:r>
    </w:p>
    <w:p w14:paraId="2942C3AC" w14:textId="77777777" w:rsidR="00E65A24" w:rsidRPr="002F13D5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eneratedFileFullPath (leave blank)</w:t>
      </w:r>
    </w:p>
    <w:p w14:paraId="01596AD1" w14:textId="77777777" w:rsidR="00E65A24" w:rsidRPr="002F13D5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ourceFileTypeDesc (leave blank)</w:t>
      </w:r>
    </w:p>
    <w:p w14:paraId="5E63726C" w14:textId="77777777" w:rsidR="00E65A24" w:rsidRPr="002F13D5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ourceFileTypeCode (leave blank)</w:t>
      </w:r>
    </w:p>
    <w:p w14:paraId="2829704E" w14:textId="77777777" w:rsidR="00E65A24" w:rsidRPr="002F13D5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rocessTimeInMilliseconds (leave blank)</w:t>
      </w:r>
    </w:p>
    <w:p w14:paraId="58C621D2" w14:textId="77777777" w:rsidR="00E65A24" w:rsidRPr="002F13D5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ourceFileSizeInKB (leave blank)</w:t>
      </w:r>
    </w:p>
    <w:p w14:paraId="440C6C0D" w14:textId="77777777" w:rsidR="00E65A24" w:rsidRPr="002F13D5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eneratedFileSizeInKB (leave blank)</w:t>
      </w:r>
    </w:p>
    <w:p w14:paraId="2B9A04BE" w14:textId="77777777" w:rsidR="00E65A24" w:rsidRPr="002F13D5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rrorCode (leave blank)</w:t>
      </w:r>
    </w:p>
    <w:p w14:paraId="07406790" w14:textId="3A8F1224" w:rsidR="00B404E0" w:rsidRPr="00E65A24" w:rsidRDefault="00E65A24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rrorMessage (leave blank)</w:t>
      </w:r>
    </w:p>
    <w:p w14:paraId="0155B28C" w14:textId="77777777" w:rsidR="00B404E0" w:rsidRDefault="00B404E0" w:rsidP="00B404E0">
      <w:pPr>
        <w:pStyle w:val="Heading1"/>
      </w:pPr>
      <w:r>
        <w:lastRenderedPageBreak/>
        <w:t>Redact PDF</w:t>
      </w:r>
    </w:p>
    <w:p w14:paraId="48FBE933" w14:textId="2B1B92E4" w:rsidR="00B404E0" w:rsidRPr="002F13D5" w:rsidRDefault="00B404E0" w:rsidP="00B404E0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</w:pPr>
      <w:r w:rsidRPr="002F13D5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  <w:t>Prerequisites</w:t>
      </w:r>
    </w:p>
    <w:p w14:paraId="032E355A" w14:textId="77777777" w:rsidR="00B404E0" w:rsidRPr="002F13D5" w:rsidRDefault="00B404E0" w:rsidP="00B40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Aspose.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PDF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.lic file upload to Appian DKC - this is a paid for license, the recommended option is detailed below</w:t>
      </w:r>
    </w:p>
    <w:p w14:paraId="1EC17FC9" w14:textId="77777777" w:rsidR="00B404E0" w:rsidRPr="002F13D5" w:rsidRDefault="00B404E0" w:rsidP="00B404E0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Constant created pointing at the Aspose.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PDF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.lic</w:t>
      </w:r>
    </w:p>
    <w:p w14:paraId="004FFD72" w14:textId="77777777" w:rsidR="00B404E0" w:rsidRPr="000D3E87" w:rsidRDefault="00B404E0" w:rsidP="00B404E0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</w:pPr>
      <w:r w:rsidRPr="000D3E87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  <w:t>Input</w:t>
      </w:r>
    </w:p>
    <w:p w14:paraId="008F1C99" w14:textId="1D9FCBFC" w:rsidR="00B404E0" w:rsidRDefault="00B404E0" w:rsidP="00B404E0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0D3E87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The input and output uses the same CDT, which means that a lot of fields do not need inputs entered (as the fields are for displaying results)</w:t>
      </w:r>
    </w:p>
    <w:p w14:paraId="55827978" w14:textId="77777777" w:rsidR="009E2BCC" w:rsidRPr="002F13D5" w:rsidRDefault="009E2BCC" w:rsidP="009E2BCC">
      <w:pPr>
        <w:shd w:val="clear" w:color="auto" w:fill="FFFFFF"/>
        <w:spacing w:before="360" w:after="240" w:line="240" w:lineRule="auto"/>
        <w:outlineLvl w:val="3"/>
        <w:rPr>
          <w:rFonts w:ascii="Segoe UI" w:eastAsia="Times New Roman" w:hAnsi="Segoe UI" w:cs="Segoe UI"/>
          <w:b/>
          <w:bCs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24292E"/>
          <w:sz w:val="24"/>
          <w:szCs w:val="24"/>
          <w:lang w:eastAsia="en-AU"/>
        </w:rPr>
        <w:t>RedactPDF</w:t>
      </w:r>
      <w:r w:rsidRPr="002F13D5">
        <w:rPr>
          <w:rFonts w:ascii="Segoe UI" w:eastAsia="Times New Roman" w:hAnsi="Segoe UI" w:cs="Segoe UI"/>
          <w:b/>
          <w:bCs/>
          <w:color w:val="24292E"/>
          <w:sz w:val="24"/>
          <w:szCs w:val="24"/>
          <w:lang w:eastAsia="en-AU"/>
        </w:rPr>
        <w:t>Data (Multiple)</w:t>
      </w:r>
    </w:p>
    <w:p w14:paraId="097ADC92" w14:textId="77777777" w:rsidR="009E2BCC" w:rsidRPr="002F13D5" w:rsidRDefault="009E2BCC" w:rsidP="009E2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t>PDFDocID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(required) - this field contains the ID for the 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PDF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file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to redact.</w:t>
      </w:r>
    </w:p>
    <w:p w14:paraId="496C76B3" w14:textId="77777777" w:rsidR="009E2BCC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L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icenseFileID (required) - this field contains the ID for the license file which must exist in the Appian 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Knowledge Center 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(can use a constant for a document)</w:t>
      </w:r>
    </w:p>
    <w:p w14:paraId="61128A91" w14:textId="77777777" w:rsidR="009E2BCC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eneratedDocFolderID (required) - this field contains the folder ID where the new document will be generated</w:t>
      </w:r>
    </w:p>
    <w:p w14:paraId="1F5AB8D7" w14:textId="77777777" w:rsidR="009E2BCC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</w:t>
      </w:r>
      <w:r w:rsidRPr="00B404E0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ageNumbersToRedact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– Array of pages to redact. Any page numbers that do not exist in the PDF will be ignored. Must be provided if TextToRedact is left blank</w:t>
      </w:r>
    </w:p>
    <w:p w14:paraId="7671D39D" w14:textId="77777777" w:rsidR="009E2BCC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TextToRedact – Array of strings to redact. Regex is enabled in the plugin and can be utilized as part of the string. Must be provided if PageNumbersToRedact is left blank</w:t>
      </w:r>
    </w:p>
    <w:p w14:paraId="07D02121" w14:textId="77777777" w:rsidR="009E2BCC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RedationBoxFillColor – Color of the redact rectangle. Default is black. Valid Colors are Black, Blue, Red, Green, White. (Suggest creating a constant for each color utilized. Spelled exactly as provided here include case)</w:t>
      </w:r>
    </w:p>
    <w:p w14:paraId="5693A277" w14:textId="77777777" w:rsidR="009E2BCC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RedactionTextOverlay – Text that will be displayed over the redact rectangle box. Default is “Redacted”</w:t>
      </w:r>
    </w:p>
    <w:p w14:paraId="78CC80E6" w14:textId="77777777" w:rsidR="009E2BCC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RedactionTextOverlayColor – Color of the redacted text that is displayed over the redact rectangle box. Valid Colors are Black, Blue, Red, Green, White. (Suggest creating a constant for each color utilized. Spelled exactly as provided here include case)</w:t>
      </w:r>
    </w:p>
    <w:p w14:paraId="5879F74E" w14:textId="77777777" w:rsidR="009E2BCC" w:rsidRPr="002F13D5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RepeatRedactionText – Determines whether the redact text overlay will repeat vertically down throughout the entire redact rectangle box. Default is False</w:t>
      </w:r>
    </w:p>
    <w:p w14:paraId="5A115FFF" w14:textId="77777777" w:rsidR="009E2BCC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lastRenderedPageBreak/>
        <w:t>L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icenseFilePath (leave blank)</w:t>
      </w:r>
    </w:p>
    <w:p w14:paraId="679CB2B8" w14:textId="5572925E" w:rsidR="009E2BCC" w:rsidRPr="002F13D5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GeneratedDocID (leave blank) – This will be the Document ID of the final </w:t>
      </w:r>
      <w:r w:rsidR="00E65A24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redacted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PDF</w:t>
      </w:r>
    </w:p>
    <w:p w14:paraId="01812B11" w14:textId="77777777" w:rsidR="009E2BCC" w:rsidRPr="002F13D5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ourceFileName (leave blank)</w:t>
      </w:r>
    </w:p>
    <w:p w14:paraId="535DE612" w14:textId="77777777" w:rsidR="009E2BCC" w:rsidRPr="000D3E87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ourceFile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Path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(leave blank)</w:t>
      </w:r>
    </w:p>
    <w:p w14:paraId="54501189" w14:textId="6E1C66E0" w:rsidR="009E2BCC" w:rsidRPr="002F13D5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eneratedFileName </w:t>
      </w:r>
      <w:r w:rsidR="00E65A24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– This is the name of the redacted PDF</w:t>
      </w:r>
    </w:p>
    <w:p w14:paraId="1EBDA7A3" w14:textId="77777777" w:rsidR="009E2BCC" w:rsidRPr="002F13D5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eneratedFileFullPath (leave blank)</w:t>
      </w:r>
    </w:p>
    <w:p w14:paraId="6CD4DD25" w14:textId="77777777" w:rsidR="009E2BCC" w:rsidRPr="002F13D5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ourceFileTypeDesc (leave blank)</w:t>
      </w:r>
    </w:p>
    <w:p w14:paraId="3D34D8D7" w14:textId="77777777" w:rsidR="009E2BCC" w:rsidRPr="002F13D5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ourceFileTypeCode (leave blank)</w:t>
      </w:r>
    </w:p>
    <w:p w14:paraId="2F6F8872" w14:textId="77777777" w:rsidR="009E2BCC" w:rsidRPr="002F13D5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rocessTimeInMilliseconds (leave blank)</w:t>
      </w:r>
    </w:p>
    <w:p w14:paraId="64D25D2C" w14:textId="77777777" w:rsidR="009E2BCC" w:rsidRPr="002F13D5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ourceFileSizeInKB (leave blank)</w:t>
      </w:r>
    </w:p>
    <w:p w14:paraId="754D4011" w14:textId="77777777" w:rsidR="009E2BCC" w:rsidRPr="002F13D5" w:rsidRDefault="009E2BCC" w:rsidP="009E2BC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eneratedFileSizeInKB (leave blank)</w:t>
      </w:r>
    </w:p>
    <w:p w14:paraId="774D0574" w14:textId="77777777" w:rsidR="00E65A24" w:rsidRDefault="009E2BCC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rrorCode (leave blank)</w:t>
      </w:r>
    </w:p>
    <w:p w14:paraId="05B1157D" w14:textId="3BB0DCDA" w:rsidR="00F92A22" w:rsidRPr="00E65A24" w:rsidRDefault="009E2BCC" w:rsidP="00E65A2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E65A24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ErrorMessage (leave blank)</w:t>
      </w:r>
    </w:p>
    <w:sectPr w:rsidR="00F92A22" w:rsidRPr="00E6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3F6"/>
    <w:multiLevelType w:val="multilevel"/>
    <w:tmpl w:val="3D58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C0382"/>
    <w:multiLevelType w:val="multilevel"/>
    <w:tmpl w:val="A198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01298">
    <w:abstractNumId w:val="0"/>
  </w:num>
  <w:num w:numId="2" w16cid:durableId="131013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87"/>
    <w:rsid w:val="000D3E87"/>
    <w:rsid w:val="00653B6A"/>
    <w:rsid w:val="00786DB8"/>
    <w:rsid w:val="009634AF"/>
    <w:rsid w:val="009E2BCC"/>
    <w:rsid w:val="00B404E0"/>
    <w:rsid w:val="00E65A24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3843"/>
  <w15:chartTrackingRefBased/>
  <w15:docId w15:val="{EFA8F3AE-7DDB-4FAC-A956-64A295B0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CC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04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Vasken Serpekian</dc:creator>
  <cp:keywords/>
  <dc:description/>
  <cp:lastModifiedBy>Vasken Serpekian</cp:lastModifiedBy>
  <cp:revision>3</cp:revision>
  <dcterms:created xsi:type="dcterms:W3CDTF">2022-01-26T03:50:00Z</dcterms:created>
  <dcterms:modified xsi:type="dcterms:W3CDTF">2022-07-12T15:53:00Z</dcterms:modified>
</cp:coreProperties>
</file>