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0E3" w:rsidRPr="00FC30E3" w:rsidRDefault="00FC30E3">
      <w:pPr>
        <w:rPr>
          <w:b/>
        </w:rPr>
      </w:pPr>
      <w:r w:rsidRPr="00FC30E3">
        <w:rPr>
          <w:b/>
        </w:rPr>
        <w:t xml:space="preserve">Use case: </w:t>
      </w:r>
    </w:p>
    <w:p w:rsidR="00B46D94" w:rsidRDefault="00FC30E3">
      <w:r>
        <w:t xml:space="preserve">Search </w:t>
      </w:r>
      <w:r w:rsidR="00106B24">
        <w:t xml:space="preserve">the tasks in a portal report based on </w:t>
      </w:r>
      <w:r>
        <w:t>the task assignees (which can be of type single or mul</w:t>
      </w:r>
      <w:r w:rsidR="00106B24">
        <w:t>tiple and of type User or Group)</w:t>
      </w:r>
      <w:r>
        <w:t>.</w:t>
      </w:r>
    </w:p>
    <w:p w:rsidR="00106B24" w:rsidRDefault="00106B24">
      <w:pPr>
        <w:rPr>
          <w:b/>
        </w:rPr>
      </w:pPr>
    </w:p>
    <w:p w:rsidR="00FC30E3" w:rsidRDefault="00FC30E3">
      <w:pPr>
        <w:rPr>
          <w:b/>
        </w:rPr>
      </w:pPr>
      <w:r w:rsidRPr="00FC30E3">
        <w:rPr>
          <w:b/>
        </w:rPr>
        <w:t>Implementation:</w:t>
      </w:r>
    </w:p>
    <w:p w:rsidR="00FC30E3" w:rsidRDefault="009665B3">
      <w:r w:rsidRPr="00804856">
        <w:rPr>
          <w:b/>
        </w:rPr>
        <w:t>Step-1:</w:t>
      </w:r>
      <w:r w:rsidR="00175AC2">
        <w:t xml:space="preserve"> Configure the Portal Report by formatting the assignees</w:t>
      </w:r>
    </w:p>
    <w:p w:rsidR="009665B3" w:rsidRDefault="009665B3" w:rsidP="009665B3">
      <w:pPr>
        <w:pStyle w:val="ListParagraph"/>
        <w:numPr>
          <w:ilvl w:val="0"/>
          <w:numId w:val="1"/>
        </w:numPr>
      </w:pPr>
      <w:r>
        <w:t>Add two columns in the desired Portal Task Report namely ‘Formatted user assignees’ and ‘Formatted group assignees’</w:t>
      </w:r>
    </w:p>
    <w:p w:rsidR="009665B3" w:rsidRDefault="009665B3" w:rsidP="009665B3">
      <w:pPr>
        <w:pStyle w:val="ListParagraph"/>
        <w:numPr>
          <w:ilvl w:val="0"/>
          <w:numId w:val="1"/>
        </w:numPr>
      </w:pPr>
      <w:r>
        <w:t>The two newly added columns should have the Formatting as Text.</w:t>
      </w:r>
    </w:p>
    <w:p w:rsidR="009665B3" w:rsidRDefault="009665B3" w:rsidP="009665B3">
      <w:pPr>
        <w:pStyle w:val="ListParagraph"/>
        <w:numPr>
          <w:ilvl w:val="0"/>
          <w:numId w:val="1"/>
        </w:numPr>
      </w:pPr>
      <w:r>
        <w:t xml:space="preserve">Use the </w:t>
      </w:r>
      <w:proofErr w:type="spellStart"/>
      <w:r w:rsidRPr="009665B3">
        <w:t>PC_formatUserAssignees</w:t>
      </w:r>
      <w:proofErr w:type="spellEnd"/>
      <w:r>
        <w:t xml:space="preserve"> to format the User assignees.</w:t>
      </w:r>
    </w:p>
    <w:p w:rsidR="009665B3" w:rsidRDefault="009665B3" w:rsidP="009665B3">
      <w:pPr>
        <w:pStyle w:val="ListParagraph"/>
        <w:numPr>
          <w:ilvl w:val="0"/>
          <w:numId w:val="1"/>
        </w:numPr>
      </w:pPr>
      <w:r>
        <w:t xml:space="preserve">Use the </w:t>
      </w:r>
      <w:proofErr w:type="spellStart"/>
      <w:r>
        <w:t>PC_formatGroup</w:t>
      </w:r>
      <w:r w:rsidRPr="009665B3">
        <w:t>Assignees</w:t>
      </w:r>
      <w:proofErr w:type="spellEnd"/>
      <w:r>
        <w:t xml:space="preserve"> to format the Group assignees.</w:t>
      </w:r>
    </w:p>
    <w:p w:rsidR="007B57F4" w:rsidRDefault="007B57F4" w:rsidP="007B57F4"/>
    <w:p w:rsidR="007B57F4" w:rsidRPr="00106B24" w:rsidRDefault="007B57F4" w:rsidP="007B57F4">
      <w:pPr>
        <w:rPr>
          <w:i/>
        </w:rPr>
      </w:pPr>
      <w:r w:rsidRPr="00106B24">
        <w:rPr>
          <w:i/>
        </w:rPr>
        <w:t>Configuration:</w:t>
      </w:r>
    </w:p>
    <w:p w:rsidR="00FC30E3" w:rsidRDefault="00CE087A" w:rsidP="00CE087A">
      <w:r>
        <w:rPr>
          <w:noProof/>
        </w:rPr>
        <w:drawing>
          <wp:inline distT="0" distB="0" distL="0" distR="0" wp14:anchorId="2D205DAF" wp14:editId="3EAB95F2">
            <wp:extent cx="5943600" cy="3816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816985"/>
                    </a:xfrm>
                    <a:prstGeom prst="rect">
                      <a:avLst/>
                    </a:prstGeom>
                  </pic:spPr>
                </pic:pic>
              </a:graphicData>
            </a:graphic>
          </wp:inline>
        </w:drawing>
      </w:r>
    </w:p>
    <w:p w:rsidR="00CE087A" w:rsidRDefault="00CE087A" w:rsidP="00CE087A"/>
    <w:p w:rsidR="007B57F4" w:rsidRDefault="007B57F4" w:rsidP="00CE087A"/>
    <w:p w:rsidR="007B57F4" w:rsidRDefault="007B57F4" w:rsidP="00CE087A"/>
    <w:p w:rsidR="007B57F4" w:rsidRDefault="007B57F4" w:rsidP="00CE087A"/>
    <w:p w:rsidR="007B57F4" w:rsidRPr="00106B24" w:rsidRDefault="007B57F4" w:rsidP="00CE087A">
      <w:pPr>
        <w:rPr>
          <w:i/>
        </w:rPr>
      </w:pPr>
      <w:r w:rsidRPr="00106B24">
        <w:rPr>
          <w:i/>
        </w:rPr>
        <w:lastRenderedPageBreak/>
        <w:t>Rules:</w:t>
      </w:r>
      <w:r w:rsidR="00175AC2" w:rsidRPr="00106B24">
        <w:rPr>
          <w:i/>
        </w:rPr>
        <w:t xml:space="preserve"> (</w:t>
      </w:r>
      <w:proofErr w:type="spellStart"/>
      <w:r w:rsidR="00175AC2" w:rsidRPr="00106B24">
        <w:rPr>
          <w:i/>
        </w:rPr>
        <w:t>PC_formatUserAssignees</w:t>
      </w:r>
      <w:proofErr w:type="spellEnd"/>
      <w:r w:rsidR="00175AC2" w:rsidRPr="00106B24">
        <w:rPr>
          <w:i/>
        </w:rPr>
        <w:t xml:space="preserve"> and </w:t>
      </w:r>
      <w:proofErr w:type="spellStart"/>
      <w:r w:rsidR="00175AC2" w:rsidRPr="00106B24">
        <w:rPr>
          <w:i/>
        </w:rPr>
        <w:t>PC_formatGroupAssignees</w:t>
      </w:r>
      <w:proofErr w:type="spellEnd"/>
      <w:r w:rsidR="00175AC2" w:rsidRPr="00106B24">
        <w:rPr>
          <w:i/>
        </w:rPr>
        <w:t>)</w:t>
      </w:r>
    </w:p>
    <w:p w:rsidR="00CE087A" w:rsidRDefault="007B57F4" w:rsidP="00CE087A">
      <w:r>
        <w:rPr>
          <w:noProof/>
        </w:rPr>
        <w:drawing>
          <wp:inline distT="0" distB="0" distL="0" distR="0">
            <wp:extent cx="5943600" cy="1825711"/>
            <wp:effectExtent l="0" t="0" r="0" b="3175"/>
            <wp:docPr id="3" name="Picture 3" descr="C:\Users\SIKHIV~1\AppData\Local\Temp\SNAGHTMLb245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IKHIV~1\AppData\Local\Temp\SNAGHTMLb24500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825711"/>
                    </a:xfrm>
                    <a:prstGeom prst="rect">
                      <a:avLst/>
                    </a:prstGeom>
                    <a:noFill/>
                    <a:ln>
                      <a:noFill/>
                    </a:ln>
                  </pic:spPr>
                </pic:pic>
              </a:graphicData>
            </a:graphic>
          </wp:inline>
        </w:drawing>
      </w:r>
    </w:p>
    <w:p w:rsidR="007B57F4" w:rsidRDefault="007B57F4" w:rsidP="00CE087A"/>
    <w:p w:rsidR="007B57F4" w:rsidRPr="00106B24" w:rsidRDefault="007B57F4" w:rsidP="00CE087A">
      <w:pPr>
        <w:rPr>
          <w:i/>
        </w:rPr>
      </w:pPr>
      <w:r w:rsidRPr="00106B24">
        <w:rPr>
          <w:i/>
        </w:rPr>
        <w:t>This is how a report looks like</w:t>
      </w:r>
      <w:r w:rsidR="00AF5606" w:rsidRPr="00106B24">
        <w:rPr>
          <w:i/>
        </w:rPr>
        <w:t xml:space="preserve"> after making above configurations:</w:t>
      </w:r>
    </w:p>
    <w:p w:rsidR="00AF5606" w:rsidRDefault="00AF5606" w:rsidP="00CE087A">
      <w:r>
        <w:rPr>
          <w:noProof/>
        </w:rPr>
        <w:drawing>
          <wp:inline distT="0" distB="0" distL="0" distR="0">
            <wp:extent cx="5943600" cy="918306"/>
            <wp:effectExtent l="0" t="0" r="0" b="0"/>
            <wp:docPr id="4" name="Picture 4" descr="C:\Users\SIKHIV~1\AppData\Local\Temp\SNAGHTMLb2d54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IKHIV~1\AppData\Local\Temp\SNAGHTMLb2d549c.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918306"/>
                    </a:xfrm>
                    <a:prstGeom prst="rect">
                      <a:avLst/>
                    </a:prstGeom>
                    <a:noFill/>
                    <a:ln>
                      <a:noFill/>
                    </a:ln>
                  </pic:spPr>
                </pic:pic>
              </a:graphicData>
            </a:graphic>
          </wp:inline>
        </w:drawing>
      </w:r>
    </w:p>
    <w:p w:rsidR="00AA611A" w:rsidRDefault="00AA611A" w:rsidP="00CE087A">
      <w:r>
        <w:t xml:space="preserve">Note: There is a reason to separate task assignees and user assignees. This is to avoid the overlapping of both, that is, if the users also has numerical values as user ids, this starts giving erroneous </w:t>
      </w:r>
      <w:proofErr w:type="gramStart"/>
      <w:r>
        <w:t>results(</w:t>
      </w:r>
      <w:proofErr w:type="gramEnd"/>
      <w:r>
        <w:t>when a user id and group id has same value) as we are making partial search.</w:t>
      </w:r>
    </w:p>
    <w:p w:rsidR="00AF5606" w:rsidRDefault="00AF5606" w:rsidP="00CE087A"/>
    <w:p w:rsidR="00106B24" w:rsidRDefault="00AF5606" w:rsidP="00CE087A">
      <w:r w:rsidRPr="00804856">
        <w:rPr>
          <w:b/>
        </w:rPr>
        <w:t>Step – 2:</w:t>
      </w:r>
      <w:r w:rsidR="00175AC2">
        <w:t xml:space="preserve"> Create a rule that builds the list of</w:t>
      </w:r>
      <w:r w:rsidR="00106B24">
        <w:t xml:space="preserve"> query filter on task assignees</w:t>
      </w:r>
      <w:r w:rsidR="008C1992">
        <w:t xml:space="preserve"> and the report fields.</w:t>
      </w:r>
    </w:p>
    <w:p w:rsidR="00AF5606" w:rsidRPr="00106B24" w:rsidRDefault="00106B24" w:rsidP="00106B24">
      <w:pPr>
        <w:rPr>
          <w:i/>
        </w:rPr>
      </w:pPr>
      <w:r w:rsidRPr="00106B24">
        <w:rPr>
          <w:i/>
        </w:rPr>
        <w:t>Rules: (</w:t>
      </w:r>
      <w:proofErr w:type="spellStart"/>
      <w:r w:rsidRPr="00175AC2">
        <w:t>PC_createQueryFilterForTaskAssignee</w:t>
      </w:r>
      <w:proofErr w:type="spellEnd"/>
      <w:r w:rsidRPr="00106B24">
        <w:rPr>
          <w:i/>
        </w:rPr>
        <w:t>)</w:t>
      </w:r>
    </w:p>
    <w:p w:rsidR="00175AC2" w:rsidRDefault="00175AC2" w:rsidP="00CE087A">
      <w:r>
        <w:rPr>
          <w:noProof/>
        </w:rPr>
        <w:drawing>
          <wp:inline distT="0" distB="0" distL="0" distR="0" wp14:anchorId="2599145A" wp14:editId="2518C3E4">
            <wp:extent cx="5943600" cy="28162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816225"/>
                    </a:xfrm>
                    <a:prstGeom prst="rect">
                      <a:avLst/>
                    </a:prstGeom>
                  </pic:spPr>
                </pic:pic>
              </a:graphicData>
            </a:graphic>
          </wp:inline>
        </w:drawing>
      </w:r>
    </w:p>
    <w:p w:rsidR="00175AC2" w:rsidRDefault="00175AC2" w:rsidP="00CE087A"/>
    <w:p w:rsidR="00175AC2" w:rsidRDefault="00175AC2" w:rsidP="00CE087A"/>
    <w:p w:rsidR="00175AC2" w:rsidRDefault="00175AC2" w:rsidP="00CE087A">
      <w:r w:rsidRPr="00804856">
        <w:rPr>
          <w:b/>
        </w:rPr>
        <w:t>Step – 3:</w:t>
      </w:r>
      <w:r>
        <w:t xml:space="preserve"> Filter the task assignees in the report by making use of the rule created in Step – 2.</w:t>
      </w:r>
    </w:p>
    <w:p w:rsidR="00175AC2" w:rsidRDefault="00994172" w:rsidP="00CE087A">
      <w:r>
        <w:rPr>
          <w:noProof/>
        </w:rPr>
        <w:drawing>
          <wp:inline distT="0" distB="0" distL="0" distR="0" wp14:anchorId="38FE69A4" wp14:editId="59C08827">
            <wp:extent cx="5943600" cy="16484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648460"/>
                    </a:xfrm>
                    <a:prstGeom prst="rect">
                      <a:avLst/>
                    </a:prstGeom>
                  </pic:spPr>
                </pic:pic>
              </a:graphicData>
            </a:graphic>
          </wp:inline>
        </w:drawing>
      </w:r>
    </w:p>
    <w:p w:rsidR="0089144C" w:rsidRDefault="0089144C" w:rsidP="00CE087A"/>
    <w:p w:rsidR="0089144C" w:rsidRDefault="0089144C" w:rsidP="00CE087A"/>
    <w:p w:rsidR="00106B24" w:rsidRPr="0089144C" w:rsidRDefault="00106B24" w:rsidP="0089144C">
      <w:pPr>
        <w:jc w:val="both"/>
        <w:rPr>
          <w:i/>
        </w:rPr>
      </w:pPr>
      <w:r w:rsidRPr="0089144C">
        <w:rPr>
          <w:i/>
        </w:rPr>
        <w:t xml:space="preserve">Note: There is an </w:t>
      </w:r>
      <w:proofErr w:type="gramStart"/>
      <w:r w:rsidRPr="0089144C">
        <w:rPr>
          <w:i/>
        </w:rPr>
        <w:t>a</w:t>
      </w:r>
      <w:r w:rsidR="0089144C" w:rsidRPr="0089144C">
        <w:rPr>
          <w:i/>
        </w:rPr>
        <w:t>pplication</w:t>
      </w:r>
      <w:r w:rsidR="00F129F1">
        <w:rPr>
          <w:i/>
        </w:rPr>
        <w:t>(</w:t>
      </w:r>
      <w:proofErr w:type="gramEnd"/>
      <w:r w:rsidR="00F129F1">
        <w:rPr>
          <w:i/>
        </w:rPr>
        <w:t>developed on 16.3 Hotfix A)</w:t>
      </w:r>
      <w:r w:rsidR="0089144C" w:rsidRPr="0089144C">
        <w:rPr>
          <w:i/>
        </w:rPr>
        <w:t xml:space="preserve"> associated with the above example. Ensure that the proper testing is carried out prior to finalizing the above approach and don’t hesitate to send the feedback if any bugs are </w:t>
      </w:r>
      <w:r w:rsidR="006939FC">
        <w:rPr>
          <w:i/>
        </w:rPr>
        <w:t>identified</w:t>
      </w:r>
      <w:bookmarkStart w:id="0" w:name="_GoBack"/>
      <w:bookmarkEnd w:id="0"/>
      <w:r w:rsidR="0089144C" w:rsidRPr="0089144C">
        <w:rPr>
          <w:i/>
        </w:rPr>
        <w:t>.</w:t>
      </w:r>
    </w:p>
    <w:p w:rsidR="00175AC2" w:rsidRDefault="00175AC2" w:rsidP="00CE087A"/>
    <w:p w:rsidR="00AF5606" w:rsidRDefault="00AF5606" w:rsidP="00CE087A"/>
    <w:p w:rsidR="007B57F4" w:rsidRDefault="007B57F4" w:rsidP="00CE087A"/>
    <w:p w:rsidR="007B57F4" w:rsidRDefault="007B57F4" w:rsidP="00CE087A"/>
    <w:p w:rsidR="00CE087A" w:rsidRDefault="00CE087A" w:rsidP="00CE087A">
      <w:pPr>
        <w:ind w:left="1440" w:firstLine="720"/>
      </w:pPr>
    </w:p>
    <w:sectPr w:rsidR="00CE087A">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F2C" w:rsidRDefault="00582F2C" w:rsidP="00FC30E3">
      <w:pPr>
        <w:spacing w:after="0" w:line="240" w:lineRule="auto"/>
      </w:pPr>
      <w:r>
        <w:separator/>
      </w:r>
    </w:p>
  </w:endnote>
  <w:endnote w:type="continuationSeparator" w:id="0">
    <w:p w:rsidR="00582F2C" w:rsidRDefault="00582F2C" w:rsidP="00FC3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F2C" w:rsidRDefault="00582F2C" w:rsidP="00FC30E3">
      <w:pPr>
        <w:spacing w:after="0" w:line="240" w:lineRule="auto"/>
      </w:pPr>
      <w:r>
        <w:separator/>
      </w:r>
    </w:p>
  </w:footnote>
  <w:footnote w:type="continuationSeparator" w:id="0">
    <w:p w:rsidR="00582F2C" w:rsidRDefault="00582F2C" w:rsidP="00FC3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0E3" w:rsidRDefault="00FC30E3">
    <w:pPr>
      <w:pStyle w:val="Header"/>
    </w:pPr>
    <w:r>
      <w:tab/>
    </w:r>
    <w:r>
      <w:tab/>
    </w:r>
    <w:r w:rsidRPr="00FC30E3">
      <w:rPr>
        <w:b/>
      </w:rPr>
      <w:t>Author:</w:t>
    </w:r>
    <w:r w:rsidR="00106B24">
      <w:t xml:space="preserve"> </w:t>
    </w:r>
    <w:r w:rsidR="00645945">
      <w:t>Sikhi Vahan Bhamidipalli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B3D8A"/>
    <w:multiLevelType w:val="hybridMultilevel"/>
    <w:tmpl w:val="10F4B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5D8"/>
    <w:rsid w:val="00106B24"/>
    <w:rsid w:val="00175AC2"/>
    <w:rsid w:val="00186B10"/>
    <w:rsid w:val="002601F1"/>
    <w:rsid w:val="002C4429"/>
    <w:rsid w:val="004775D8"/>
    <w:rsid w:val="00582F2C"/>
    <w:rsid w:val="00645945"/>
    <w:rsid w:val="006939FC"/>
    <w:rsid w:val="007B57F4"/>
    <w:rsid w:val="00804856"/>
    <w:rsid w:val="0089144C"/>
    <w:rsid w:val="008C1992"/>
    <w:rsid w:val="009665B3"/>
    <w:rsid w:val="00994172"/>
    <w:rsid w:val="00A211A4"/>
    <w:rsid w:val="00AA611A"/>
    <w:rsid w:val="00AF2EFF"/>
    <w:rsid w:val="00AF5606"/>
    <w:rsid w:val="00B46D94"/>
    <w:rsid w:val="00CE087A"/>
    <w:rsid w:val="00F129F1"/>
    <w:rsid w:val="00FC3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9686D"/>
  <w15:chartTrackingRefBased/>
  <w15:docId w15:val="{A7B86C29-E7B8-4591-AFAB-F6DC2BA0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0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0E3"/>
  </w:style>
  <w:style w:type="paragraph" w:styleId="Footer">
    <w:name w:val="footer"/>
    <w:basedOn w:val="Normal"/>
    <w:link w:val="FooterChar"/>
    <w:uiPriority w:val="99"/>
    <w:unhideWhenUsed/>
    <w:rsid w:val="00FC30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0E3"/>
  </w:style>
  <w:style w:type="paragraph" w:styleId="ListParagraph">
    <w:name w:val="List Paragraph"/>
    <w:basedOn w:val="Normal"/>
    <w:uiPriority w:val="34"/>
    <w:qFormat/>
    <w:rsid w:val="009665B3"/>
    <w:pPr>
      <w:ind w:left="720"/>
      <w:contextualSpacing/>
    </w:pPr>
  </w:style>
  <w:style w:type="character" w:styleId="Hyperlink">
    <w:name w:val="Hyperlink"/>
    <w:basedOn w:val="DefaultParagraphFont"/>
    <w:uiPriority w:val="99"/>
    <w:unhideWhenUsed/>
    <w:rsid w:val="00175A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3</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Sikhi Vahan Bhamidipalli</dc:creator>
  <cp:keywords/>
  <dc:description/>
  <cp:lastModifiedBy>Sikhi Vahan Bhamidipalli</cp:lastModifiedBy>
  <cp:revision>19</cp:revision>
  <cp:lastPrinted>2016-11-05T17:05:00Z</cp:lastPrinted>
  <dcterms:created xsi:type="dcterms:W3CDTF">2016-11-05T10:32:00Z</dcterms:created>
  <dcterms:modified xsi:type="dcterms:W3CDTF">2016-11-05T18:07:00Z</dcterms:modified>
</cp:coreProperties>
</file>