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266" w:rsidRDefault="00B70266"/>
    <w:p w:rsidR="00B70266" w:rsidRDefault="00B70266"/>
    <w:p w:rsidR="00B70266" w:rsidRPr="00063298" w:rsidRDefault="00B70266" w:rsidP="00393333">
      <w:pPr>
        <w:spacing w:after="0" w:line="240" w:lineRule="auto"/>
        <w:rPr>
          <w:rFonts w:ascii="Calibri" w:eastAsia="Times New Roman" w:hAnsi="Calibri" w:cs="Calibri"/>
        </w:rPr>
      </w:pPr>
      <w:r>
        <w:rPr>
          <w:rFonts w:ascii="Calibri" w:eastAsia="Times New Roman" w:hAnsi="Calibri" w:cs="Calibri"/>
        </w:rPr>
        <w:t>Currently in the</w:t>
      </w:r>
      <w:r w:rsidRPr="00063298">
        <w:rPr>
          <w:rFonts w:ascii="Calibri" w:eastAsia="Times New Roman" w:hAnsi="Calibri" w:cs="Calibri"/>
        </w:rPr>
        <w:t xml:space="preserve"> form when it loads should check to see if there are any freight options already there and show them (as it does now) then when the user submits the form the existing freight rows in the DB should either be updated or deleted and overwritten. </w:t>
      </w:r>
      <w:r w:rsidR="00393333">
        <w:rPr>
          <w:rFonts w:ascii="Calibri" w:eastAsia="Times New Roman" w:hAnsi="Calibri" w:cs="Calibri"/>
        </w:rPr>
        <w:t xml:space="preserve"> Could anyone let me know in how I can use the Query Database smart service and what query I should write so that existing freight row should be updated or deleted and </w:t>
      </w:r>
      <w:r w:rsidR="00393333" w:rsidRPr="00063298">
        <w:rPr>
          <w:rFonts w:ascii="Calibri" w:eastAsia="Times New Roman" w:hAnsi="Calibri" w:cs="Calibri"/>
        </w:rPr>
        <w:t>overwritten</w:t>
      </w:r>
      <w:r w:rsidR="00393333">
        <w:rPr>
          <w:rFonts w:ascii="Calibri" w:eastAsia="Times New Roman" w:hAnsi="Calibri" w:cs="Calibri"/>
        </w:rPr>
        <w:t>. This query we have used earlier and in this case it deleted the existing freight detail  (</w:t>
      </w:r>
      <w:r w:rsidR="00393333" w:rsidRPr="00393333">
        <w:rPr>
          <w:rFonts w:ascii="Calibri" w:eastAsia="Times New Roman" w:hAnsi="Calibri" w:cs="Calibri"/>
        </w:rPr>
        <w:t>DELETE FROM prmprojectfreight</w:t>
      </w:r>
      <w:r w:rsidR="00393333">
        <w:rPr>
          <w:rFonts w:ascii="Calibri" w:eastAsia="Times New Roman" w:hAnsi="Calibri" w:cs="Calibri"/>
        </w:rPr>
        <w:t xml:space="preserve"> </w:t>
      </w:r>
      <w:r w:rsidR="00393333" w:rsidRPr="00393333">
        <w:rPr>
          <w:rFonts w:ascii="Calibri" w:eastAsia="Times New Roman" w:hAnsi="Calibri" w:cs="Calibri"/>
        </w:rPr>
        <w:t>WHERE projectid = ac!projectId and amount&gt;0</w:t>
      </w:r>
      <w:r w:rsidR="00393333">
        <w:rPr>
          <w:rFonts w:ascii="Calibri" w:eastAsia="Times New Roman" w:hAnsi="Calibri" w:cs="Calibri"/>
        </w:rPr>
        <w:t>)</w:t>
      </w:r>
    </w:p>
    <w:p w:rsidR="00393333" w:rsidRDefault="00393333"/>
    <w:p w:rsidR="00393333" w:rsidRDefault="00814618">
      <w:r>
        <w:t xml:space="preserve">What we need instead of deleting the existing frieght it </w:t>
      </w:r>
      <w:r>
        <w:rPr>
          <w:rFonts w:ascii="Calibri" w:eastAsia="Times New Roman" w:hAnsi="Calibri" w:cs="Calibri"/>
        </w:rPr>
        <w:t xml:space="preserve">should be updated or deleted and </w:t>
      </w:r>
      <w:r w:rsidRPr="00063298">
        <w:rPr>
          <w:rFonts w:ascii="Calibri" w:eastAsia="Times New Roman" w:hAnsi="Calibri" w:cs="Calibri"/>
        </w:rPr>
        <w:t>overwritten</w:t>
      </w:r>
      <w:r>
        <w:rPr>
          <w:rFonts w:ascii="Calibri" w:eastAsia="Times New Roman" w:hAnsi="Calibri" w:cs="Calibri"/>
        </w:rPr>
        <w:t xml:space="preserve"> in DB. </w:t>
      </w:r>
    </w:p>
    <w:p w:rsidR="00B70266" w:rsidRDefault="00B70266">
      <w:r w:rsidRPr="00B70266">
        <w:drawing>
          <wp:inline distT="0" distB="0" distL="0" distR="0">
            <wp:extent cx="5943600" cy="1599038"/>
            <wp:effectExtent l="19050" t="0" r="0" b="0"/>
            <wp:docPr id="7"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
                    <a:srcRect/>
                    <a:stretch>
                      <a:fillRect/>
                    </a:stretch>
                  </pic:blipFill>
                  <pic:spPr bwMode="auto">
                    <a:xfrm>
                      <a:off x="0" y="0"/>
                      <a:ext cx="5943600" cy="1599038"/>
                    </a:xfrm>
                    <a:prstGeom prst="rect">
                      <a:avLst/>
                    </a:prstGeom>
                    <a:noFill/>
                    <a:ln w="9525">
                      <a:noFill/>
                      <a:miter lim="800000"/>
                      <a:headEnd/>
                      <a:tailEnd/>
                    </a:ln>
                  </pic:spPr>
                </pic:pic>
              </a:graphicData>
            </a:graphic>
          </wp:inline>
        </w:drawing>
      </w:r>
    </w:p>
    <w:p w:rsidR="00E250D1" w:rsidRDefault="00B70266">
      <w:r w:rsidRPr="00B70266">
        <w:drawing>
          <wp:inline distT="0" distB="0" distL="0" distR="0">
            <wp:extent cx="5943600" cy="901352"/>
            <wp:effectExtent l="19050" t="0" r="0" b="0"/>
            <wp:docPr id="6" name="Picture 3" descr="C:\Users\SUDHIR~1.GAN\AppData\Local\Temp\notes142542\~b69358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DHIR~1.GAN\AppData\Local\Temp\notes142542\~b693585.TMP"/>
                    <pic:cNvPicPr>
                      <a:picLocks noChangeAspect="1" noChangeArrowheads="1"/>
                    </pic:cNvPicPr>
                  </pic:nvPicPr>
                  <pic:blipFill>
                    <a:blip r:embed="rId7"/>
                    <a:srcRect/>
                    <a:stretch>
                      <a:fillRect/>
                    </a:stretch>
                  </pic:blipFill>
                  <pic:spPr bwMode="auto">
                    <a:xfrm>
                      <a:off x="0" y="0"/>
                      <a:ext cx="5943600" cy="901352"/>
                    </a:xfrm>
                    <a:prstGeom prst="rect">
                      <a:avLst/>
                    </a:prstGeom>
                    <a:noFill/>
                    <a:ln w="9525">
                      <a:noFill/>
                      <a:miter lim="800000"/>
                      <a:headEnd/>
                      <a:tailEnd/>
                    </a:ln>
                  </pic:spPr>
                </pic:pic>
              </a:graphicData>
            </a:graphic>
          </wp:inline>
        </w:drawing>
      </w:r>
    </w:p>
    <w:p w:rsidR="00393333" w:rsidRDefault="00393333">
      <w:r>
        <w:rPr>
          <w:noProof/>
        </w:rPr>
        <w:drawing>
          <wp:inline distT="0" distB="0" distL="0" distR="0">
            <wp:extent cx="5939790" cy="2552065"/>
            <wp:effectExtent l="19050" t="0" r="381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8"/>
                    <a:srcRect/>
                    <a:stretch>
                      <a:fillRect/>
                    </a:stretch>
                  </pic:blipFill>
                  <pic:spPr bwMode="auto">
                    <a:xfrm>
                      <a:off x="0" y="0"/>
                      <a:ext cx="5939790" cy="2552065"/>
                    </a:xfrm>
                    <a:prstGeom prst="rect">
                      <a:avLst/>
                    </a:prstGeom>
                    <a:noFill/>
                    <a:ln w="9525">
                      <a:noFill/>
                      <a:miter lim="800000"/>
                      <a:headEnd/>
                      <a:tailEnd/>
                    </a:ln>
                  </pic:spPr>
                </pic:pic>
              </a:graphicData>
            </a:graphic>
          </wp:inline>
        </w:drawing>
      </w:r>
    </w:p>
    <w:p w:rsidR="00393333" w:rsidRDefault="00393333"/>
    <w:sectPr w:rsidR="00393333" w:rsidSect="002D6A6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3324" w:rsidRDefault="00D53324" w:rsidP="00B70266">
      <w:pPr>
        <w:spacing w:after="0" w:line="240" w:lineRule="auto"/>
      </w:pPr>
      <w:r>
        <w:separator/>
      </w:r>
    </w:p>
  </w:endnote>
  <w:endnote w:type="continuationSeparator" w:id="1">
    <w:p w:rsidR="00D53324" w:rsidRDefault="00D53324" w:rsidP="00B702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3324" w:rsidRDefault="00D53324" w:rsidP="00B70266">
      <w:pPr>
        <w:spacing w:after="0" w:line="240" w:lineRule="auto"/>
      </w:pPr>
      <w:r>
        <w:separator/>
      </w:r>
    </w:p>
  </w:footnote>
  <w:footnote w:type="continuationSeparator" w:id="1">
    <w:p w:rsidR="00D53324" w:rsidRDefault="00D53324" w:rsidP="00B7026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B70266"/>
    <w:rsid w:val="002D6A6F"/>
    <w:rsid w:val="00393333"/>
    <w:rsid w:val="004E6F99"/>
    <w:rsid w:val="00814618"/>
    <w:rsid w:val="00861996"/>
    <w:rsid w:val="00B70266"/>
    <w:rsid w:val="00D533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2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266"/>
    <w:rPr>
      <w:rFonts w:ascii="Tahoma" w:hAnsi="Tahoma" w:cs="Tahoma"/>
      <w:sz w:val="16"/>
      <w:szCs w:val="16"/>
    </w:rPr>
  </w:style>
  <w:style w:type="paragraph" w:styleId="Header">
    <w:name w:val="header"/>
    <w:basedOn w:val="Normal"/>
    <w:link w:val="HeaderChar"/>
    <w:uiPriority w:val="99"/>
    <w:semiHidden/>
    <w:unhideWhenUsed/>
    <w:rsid w:val="00B702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0266"/>
  </w:style>
  <w:style w:type="paragraph" w:styleId="Footer">
    <w:name w:val="footer"/>
    <w:basedOn w:val="Normal"/>
    <w:link w:val="FooterChar"/>
    <w:uiPriority w:val="99"/>
    <w:semiHidden/>
    <w:unhideWhenUsed/>
    <w:rsid w:val="00B7026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026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108</Words>
  <Characters>617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Sudhir.Gangadharan</dc:creator>
  <cp:lastModifiedBy>Sudhir.Gangadharan</cp:lastModifiedBy>
  <cp:revision>1</cp:revision>
  <dcterms:created xsi:type="dcterms:W3CDTF">2015-01-28T09:17:00Z</dcterms:created>
  <dcterms:modified xsi:type="dcterms:W3CDTF">2015-01-28T09:41:00Z</dcterms:modified>
</cp:coreProperties>
</file>