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##############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#### Email ####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###############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Sending Email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The address that will appear as the sender (the "From" address) of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notification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and password reset emails from the system.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Defaults to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appian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-alerts@&lt;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serverdomain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&gt;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conf.mailhandler.ntf_sndr_addr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</w:t>
      </w:r>
      <w:hyperlink r:id="rId4" w:tgtFrame="_blank" w:history="1">
        <w:r w:rsidRPr="009C44CF">
          <w:rPr>
            <w:rFonts w:ascii="Arial" w:eastAsia="Times New Roman" w:hAnsi="Arial" w:cs="Arial"/>
            <w:color w:val="1155CC"/>
            <w:sz w:val="19"/>
            <w:u w:val="single"/>
          </w:rPr>
          <w:t>alerts@dev.appteon.com</w:t>
        </w:r>
      </w:hyperlink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conf.mailhandler.ntf_sndr_addr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=alerts@xxx.xxx.xxx.xxx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The domain (portion after the "@") for the "from" email address for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addresses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created via expressions functions; also applies to the domain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alert emails when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conf.mailhandler.ntf_sndr_addr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is not set. Defaults to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domain of the server.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conf.mailhandler.email.domain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</w:t>
      </w:r>
      <w:hyperlink r:id="rId5" w:tgtFrame="_blank" w:history="1">
        <w:r w:rsidRPr="009C44CF">
          <w:rPr>
            <w:rFonts w:ascii="Arial" w:eastAsia="Times New Roman" w:hAnsi="Arial" w:cs="Arial"/>
            <w:color w:val="1155CC"/>
            <w:sz w:val="19"/>
            <w:u w:val="single"/>
          </w:rPr>
          <w:t>dev.appteon.com</w:t>
        </w:r>
      </w:hyperlink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conf.mailhandler.email.domain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xxx.xxx.xxx.xxx</w:t>
      </w:r>
      <w:proofErr w:type="spellEnd"/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The host is the FQDN, hostname, or IP address of the SMTP server for sending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from the system.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Muliple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SMTP servers can be specified using a comma-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separated list.  They will be tried in the order specified.  If a port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other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than 25 is required, append it to the hostname (e.g., mailhost3:9025)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IMPORTANT: If this is not set, no email will be sent from the system.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conf.mailhandler.mail.smtp.host</w:t>
      </w:r>
      <w:proofErr w:type="spellEnd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=</w:t>
      </w:r>
      <w:hyperlink r:id="rId6" w:tgtFrame="_blank" w:history="1">
        <w:r w:rsidRPr="009C44CF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>smtp.gmail.com:465</w:t>
        </w:r>
      </w:hyperlink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The username and password used to connect to the SMTP server above.  Set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conf.mailhandler.mail.smtp.auth</w:t>
      </w:r>
      <w:proofErr w:type="spellEnd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=true</w:t>
      </w:r>
      <w:r w:rsidRPr="009C44CF">
        <w:rPr>
          <w:rFonts w:ascii="Arial" w:eastAsia="Times New Roman" w:hAnsi="Arial" w:cs="Arial"/>
          <w:color w:val="FF0000"/>
          <w:sz w:val="19"/>
          <w:szCs w:val="19"/>
        </w:rPr>
        <w:t>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if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user/password are used.  Leave the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default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(false) to indicate that the SMTP server does not require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authentication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>. If multiple SMTP servers are defined above, the same auth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settings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will apply to all servers. Define the username here and the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password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in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passwords.properties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#conf.mailhandler.mail.smtp.auth=@conf.mailhandler.mail.smtp.auth@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conf.mailhandler.mail.user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=@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conf.mailhandler.mail.user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@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conf.mailhandler.mail.user</w:t>
      </w:r>
      <w:proofErr w:type="spellEnd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=</w:t>
      </w:r>
      <w:hyperlink r:id="rId7" w:tgtFrame="_blank" w:history="1">
        <w:r w:rsidRPr="009C44CF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>demoeta@gmail.com</w:t>
        </w:r>
      </w:hyperlink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The protocol should be set to either </w:t>
      </w:r>
      <w:proofErr w:type="spellStart"/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smtp</w:t>
      </w:r>
      <w:proofErr w:type="spellEnd"/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or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smtps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. The default value is </w:t>
      </w:r>
      <w:proofErr w:type="spellStart"/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smtp</w:t>
      </w:r>
      <w:proofErr w:type="spellEnd"/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conf.mailhandler.mail.transport.protocol</w:t>
      </w:r>
      <w:proofErr w:type="spellEnd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=</w:t>
      </w:r>
      <w:proofErr w:type="spellStart"/>
      <w:proofErr w:type="gram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smtp</w:t>
      </w:r>
      <w:proofErr w:type="spellEnd"/>
      <w:proofErr w:type="gramEnd"/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You can enable or require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starttls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with the "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smtp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" protocol.  Setting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starttls.enable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=true will cause outgoing mail to use STARTTLS if supported by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remote server but will fall back to plain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smtp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otherwise.  Also setting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starttls.required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=true will cause mail to fail if the remote server does not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support STARTTLS.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#conf.mailhandler.mail.smtp.starttls.enable=@conf.mailhandler.mail.smtp.starttls.enable@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conf.mailhandler.mail.smtp.starttls.enable</w:t>
      </w:r>
      <w:proofErr w:type="spellEnd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=true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#conf.mailhandler.mail.smtp.starttls.required=@conf.mailhandler.mail.smtp.starttls.required@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conf.mailhandler.mail.smtp.starttls.required</w:t>
      </w:r>
      <w:proofErr w:type="spellEnd"/>
      <w:r w:rsidRPr="009C44CF">
        <w:rPr>
          <w:rFonts w:ascii="Arial" w:eastAsia="Times New Roman" w:hAnsi="Arial" w:cs="Arial"/>
          <w:b/>
          <w:bCs/>
          <w:color w:val="FF0000"/>
          <w:sz w:val="19"/>
          <w:szCs w:val="19"/>
        </w:rPr>
        <w:t>=true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Rendering Email Body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The following properties tell the application server where to call in order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render the email body before sending.  Define these if the application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server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cannot connect to the URL defined by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conf.suite.SCHEME://conf.suite.SERVER_AND_PORT/conf.suite.APPLICATION_CONTEXT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conf.suite.MAIL_SCHEME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</w:t>
      </w:r>
      <w:proofErr w:type="spellStart"/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smtp</w:t>
      </w:r>
      <w:proofErr w:type="spellEnd"/>
      <w:proofErr w:type="gramEnd"/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conf.suite.MAIL_APPLICATION_CONTEXT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=&lt;defaults to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conf.suite.APPLICATION_CONTEXT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&gt;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conf.suite.MAIL_SERVER_AND_PORT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</w:t>
      </w:r>
      <w:hyperlink r:id="rId8" w:tgtFrame="_blank" w:history="1">
        <w:r w:rsidRPr="009C44CF">
          <w:rPr>
            <w:rFonts w:ascii="Arial" w:eastAsia="Times New Roman" w:hAnsi="Arial" w:cs="Arial"/>
            <w:color w:val="1155CC"/>
            <w:sz w:val="19"/>
            <w:u w:val="single"/>
          </w:rPr>
          <w:t>dev.xxxxxx.com:8080</w:t>
        </w:r>
      </w:hyperlink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Receiving Email - see documentation for configuration of ejb-jar.xml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Aliases can be used to route email sent to a particular email address to a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specified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process model, process, or event.  They are of the form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conf.mailhandler.alias</w:t>
      </w:r>
      <w:proofErr w:type="spellEnd"/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.&lt;</w:t>
      </w:r>
      <w:proofErr w:type="spellStart"/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>recipientName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&gt;=&lt;routing&gt; where &lt;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recipientName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&gt; is an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email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account and &lt;routing&gt; is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processmodeluuid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processmodelid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, process,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or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event followed by the corresponding id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#conf.mailhandler.alias.HelpDeskRequest=processmodeluuid0004cedf-a045-8000-234b-c0a8031014c0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##########################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#### Anonymous Access ####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##########################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DEPRECATED: Set ANONYMOUS_ACCESS=true to receive email messages in process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start nodes. It also enables the use of the ANONYMOUS user.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## Setting this property to true does NOT allow users to access the portal 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anonymously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>. The property remains deprecated because it will be renamed in a</w:t>
      </w:r>
    </w:p>
    <w:p w:rsidR="009C44CF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## </w:t>
      </w:r>
      <w:proofErr w:type="gram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future</w:t>
      </w:r>
      <w:proofErr w:type="gramEnd"/>
      <w:r w:rsidRPr="009C44CF">
        <w:rPr>
          <w:rFonts w:ascii="Arial" w:eastAsia="Times New Roman" w:hAnsi="Arial" w:cs="Arial"/>
          <w:color w:val="222222"/>
          <w:sz w:val="19"/>
          <w:szCs w:val="19"/>
        </w:rPr>
        <w:t xml:space="preserve"> release.</w:t>
      </w:r>
    </w:p>
    <w:p w:rsidR="005849CB" w:rsidRPr="009C44CF" w:rsidRDefault="009C44CF" w:rsidP="009C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C44CF">
        <w:rPr>
          <w:rFonts w:ascii="Arial" w:eastAsia="Times New Roman" w:hAnsi="Arial" w:cs="Arial"/>
          <w:color w:val="222222"/>
          <w:sz w:val="19"/>
          <w:szCs w:val="19"/>
        </w:rPr>
        <w:t>#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conf.suite.ANONYMOUS_ACCESS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=@</w:t>
      </w:r>
      <w:proofErr w:type="spellStart"/>
      <w:r w:rsidRPr="009C44CF">
        <w:rPr>
          <w:rFonts w:ascii="Arial" w:eastAsia="Times New Roman" w:hAnsi="Arial" w:cs="Arial"/>
          <w:color w:val="222222"/>
          <w:sz w:val="19"/>
          <w:szCs w:val="19"/>
        </w:rPr>
        <w:t>conf.suite.ANONYMOUS_ACCESS</w:t>
      </w:r>
      <w:proofErr w:type="spellEnd"/>
      <w:r w:rsidRPr="009C44CF">
        <w:rPr>
          <w:rFonts w:ascii="Arial" w:eastAsia="Times New Roman" w:hAnsi="Arial" w:cs="Arial"/>
          <w:color w:val="222222"/>
          <w:sz w:val="19"/>
          <w:szCs w:val="19"/>
        </w:rPr>
        <w:t>@</w:t>
      </w:r>
    </w:p>
    <w:sectPr w:rsidR="005849CB" w:rsidRPr="009C44CF" w:rsidSect="0058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4CF"/>
    <w:rsid w:val="005849CB"/>
    <w:rsid w:val="009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xxxxxx.com:80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e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tp.gmail.com:465/" TargetMode="External"/><Relationship Id="rId5" Type="http://schemas.openxmlformats.org/officeDocument/2006/relationships/hyperlink" Target="http://dev.appteo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rts@dev.appteo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mpillutla</dc:creator>
  <cp:lastModifiedBy>mpillutla</cp:lastModifiedBy>
  <cp:revision>1</cp:revision>
  <dcterms:created xsi:type="dcterms:W3CDTF">2015-03-22T17:41:00Z</dcterms:created>
  <dcterms:modified xsi:type="dcterms:W3CDTF">2015-03-22T17:42:00Z</dcterms:modified>
</cp:coreProperties>
</file>