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36" w:rsidRDefault="00326936" w:rsidP="00326936">
      <w:pPr>
        <w:pStyle w:val="Heading1"/>
        <w:spacing w:after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Workflow </w:t>
      </w:r>
      <w:r w:rsidR="009F13CB">
        <w:rPr>
          <w:rFonts w:ascii="Tahoma" w:hAnsi="Tahoma" w:cs="Tahoma"/>
        </w:rPr>
        <w:t>Coordinator</w:t>
      </w:r>
    </w:p>
    <w:p w:rsidR="00326936" w:rsidRDefault="00326936" w:rsidP="00326936">
      <w:pPr>
        <w:spacing w:line="245" w:lineRule="atLeast"/>
        <w:rPr>
          <w:rFonts w:ascii="Tahoma" w:hAnsi="Tahoma" w:cs="Tahoma"/>
          <w:color w:val="333333"/>
          <w:sz w:val="18"/>
          <w:szCs w:val="18"/>
        </w:rPr>
      </w:pPr>
    </w:p>
    <w:p w:rsidR="00326936" w:rsidRDefault="00326936" w:rsidP="00326936">
      <w:pPr>
        <w:spacing w:line="245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AIG </w:t>
      </w:r>
      <w:r w:rsidR="00335E1A">
        <w:rPr>
          <w:rFonts w:ascii="Tahoma" w:hAnsi="Tahoma" w:cs="Tahoma"/>
          <w:color w:val="333333"/>
          <w:sz w:val="18"/>
          <w:szCs w:val="18"/>
        </w:rPr>
        <w:t xml:space="preserve">Wilton Business Partners </w:t>
      </w:r>
      <w:r>
        <w:rPr>
          <w:rFonts w:ascii="Tahoma" w:hAnsi="Tahoma" w:cs="Tahoma"/>
          <w:color w:val="333333"/>
          <w:sz w:val="18"/>
          <w:szCs w:val="18"/>
        </w:rPr>
        <w:t xml:space="preserve">is looking for </w:t>
      </w:r>
      <w:r w:rsidR="00EB5E01">
        <w:rPr>
          <w:rFonts w:ascii="Tahoma" w:hAnsi="Tahoma" w:cs="Tahoma"/>
          <w:color w:val="333333"/>
          <w:sz w:val="18"/>
          <w:szCs w:val="18"/>
        </w:rPr>
        <w:t xml:space="preserve">a Workflow </w:t>
      </w:r>
      <w:r w:rsidR="009F13CB">
        <w:rPr>
          <w:rFonts w:ascii="Tahoma" w:hAnsi="Tahoma" w:cs="Tahoma"/>
          <w:color w:val="333333"/>
          <w:sz w:val="18"/>
          <w:szCs w:val="18"/>
        </w:rPr>
        <w:t xml:space="preserve">Coordinator </w:t>
      </w:r>
      <w:r>
        <w:rPr>
          <w:rFonts w:ascii="Tahoma" w:hAnsi="Tahoma" w:cs="Tahoma"/>
          <w:color w:val="333333"/>
          <w:sz w:val="18"/>
          <w:szCs w:val="18"/>
        </w:rPr>
        <w:t xml:space="preserve">who </w:t>
      </w:r>
      <w:r w:rsidR="00736F4C">
        <w:rPr>
          <w:rFonts w:ascii="Tahoma" w:hAnsi="Tahoma" w:cs="Tahoma"/>
          <w:color w:val="333333"/>
          <w:sz w:val="18"/>
          <w:szCs w:val="18"/>
        </w:rPr>
        <w:t xml:space="preserve">is </w:t>
      </w:r>
      <w:r>
        <w:rPr>
          <w:rFonts w:ascii="Tahoma" w:hAnsi="Tahoma" w:cs="Tahoma"/>
          <w:color w:val="333333"/>
          <w:sz w:val="18"/>
          <w:szCs w:val="18"/>
        </w:rPr>
        <w:t xml:space="preserve">interested in </w:t>
      </w:r>
      <w:r w:rsidR="00736F4C">
        <w:rPr>
          <w:rFonts w:ascii="Tahoma" w:hAnsi="Tahoma" w:cs="Tahoma"/>
          <w:color w:val="333333"/>
          <w:sz w:val="18"/>
          <w:szCs w:val="18"/>
        </w:rPr>
        <w:t xml:space="preserve">coordinating </w:t>
      </w:r>
      <w:r w:rsidR="009F13CB">
        <w:rPr>
          <w:rFonts w:ascii="Tahoma" w:hAnsi="Tahoma" w:cs="Tahoma"/>
          <w:color w:val="333333"/>
          <w:sz w:val="18"/>
          <w:szCs w:val="18"/>
        </w:rPr>
        <w:t xml:space="preserve">process improvement initiatives and </w:t>
      </w:r>
      <w:r w:rsidR="00736F4C">
        <w:rPr>
          <w:rFonts w:ascii="Tahoma" w:hAnsi="Tahoma" w:cs="Tahoma"/>
          <w:color w:val="333333"/>
          <w:sz w:val="18"/>
          <w:szCs w:val="18"/>
        </w:rPr>
        <w:t xml:space="preserve">the </w:t>
      </w:r>
      <w:r>
        <w:rPr>
          <w:rFonts w:ascii="Tahoma" w:hAnsi="Tahoma" w:cs="Tahoma"/>
          <w:color w:val="333333"/>
          <w:sz w:val="18"/>
          <w:szCs w:val="18"/>
        </w:rPr>
        <w:t>utiliz</w:t>
      </w:r>
      <w:r w:rsidR="00736F4C">
        <w:rPr>
          <w:rFonts w:ascii="Tahoma" w:hAnsi="Tahoma" w:cs="Tahoma"/>
          <w:color w:val="333333"/>
          <w:sz w:val="18"/>
          <w:szCs w:val="18"/>
        </w:rPr>
        <w:t>ation of</w:t>
      </w:r>
      <w:r>
        <w:rPr>
          <w:rFonts w:ascii="Tahoma" w:hAnsi="Tahoma" w:cs="Tahoma"/>
          <w:color w:val="333333"/>
          <w:sz w:val="18"/>
          <w:szCs w:val="18"/>
        </w:rPr>
        <w:t xml:space="preserve"> Appian's Business Process Management (BPM) software technology.  As a </w:t>
      </w:r>
      <w:r w:rsidR="00736F4C">
        <w:rPr>
          <w:rFonts w:ascii="Tahoma" w:hAnsi="Tahoma" w:cs="Tahoma"/>
          <w:color w:val="333333"/>
          <w:sz w:val="18"/>
          <w:szCs w:val="18"/>
        </w:rPr>
        <w:t xml:space="preserve">Workflow </w:t>
      </w:r>
      <w:r w:rsidR="009F13CB">
        <w:rPr>
          <w:rFonts w:ascii="Tahoma" w:hAnsi="Tahoma" w:cs="Tahoma"/>
          <w:color w:val="333333"/>
          <w:sz w:val="18"/>
          <w:szCs w:val="18"/>
        </w:rPr>
        <w:t xml:space="preserve">Coordinator </w:t>
      </w:r>
      <w:r>
        <w:rPr>
          <w:rFonts w:ascii="Tahoma" w:hAnsi="Tahoma" w:cs="Tahoma"/>
          <w:color w:val="333333"/>
          <w:sz w:val="18"/>
          <w:szCs w:val="18"/>
        </w:rPr>
        <w:t xml:space="preserve">you will work directly with </w:t>
      </w:r>
      <w:r w:rsidR="00EB5E01">
        <w:rPr>
          <w:rFonts w:ascii="Tahoma" w:hAnsi="Tahoma" w:cs="Tahoma"/>
          <w:color w:val="333333"/>
          <w:sz w:val="18"/>
          <w:szCs w:val="18"/>
        </w:rPr>
        <w:t>workflow designers</w:t>
      </w:r>
      <w:r>
        <w:rPr>
          <w:rFonts w:ascii="Tahoma" w:hAnsi="Tahoma" w:cs="Tahoma"/>
          <w:color w:val="333333"/>
          <w:sz w:val="18"/>
          <w:szCs w:val="18"/>
        </w:rPr>
        <w:t xml:space="preserve"> throughout the entire life-cycle of </w:t>
      </w:r>
      <w:r w:rsidR="00EB5E01">
        <w:rPr>
          <w:rFonts w:ascii="Tahoma" w:hAnsi="Tahoma" w:cs="Tahoma"/>
          <w:color w:val="333333"/>
          <w:sz w:val="18"/>
          <w:szCs w:val="18"/>
        </w:rPr>
        <w:t>workflow applications</w:t>
      </w:r>
      <w:r>
        <w:rPr>
          <w:rFonts w:ascii="Tahoma" w:hAnsi="Tahoma" w:cs="Tahoma"/>
          <w:color w:val="333333"/>
          <w:sz w:val="18"/>
          <w:szCs w:val="18"/>
        </w:rPr>
        <w:t xml:space="preserve"> to </w:t>
      </w:r>
      <w:r w:rsidR="00736F4C">
        <w:rPr>
          <w:rFonts w:ascii="Tahoma" w:hAnsi="Tahoma" w:cs="Tahoma"/>
          <w:color w:val="333333"/>
          <w:sz w:val="18"/>
          <w:szCs w:val="18"/>
        </w:rPr>
        <w:t xml:space="preserve">coordinate training, </w:t>
      </w:r>
      <w:r w:rsidR="009F13CB">
        <w:rPr>
          <w:rFonts w:ascii="Tahoma" w:hAnsi="Tahoma" w:cs="Tahoma"/>
          <w:color w:val="333333"/>
          <w:sz w:val="18"/>
          <w:szCs w:val="18"/>
        </w:rPr>
        <w:t xml:space="preserve">workflow </w:t>
      </w:r>
      <w:r w:rsidR="00A37027">
        <w:rPr>
          <w:rFonts w:ascii="Tahoma" w:hAnsi="Tahoma" w:cs="Tahoma"/>
          <w:color w:val="333333"/>
          <w:sz w:val="18"/>
          <w:szCs w:val="18"/>
        </w:rPr>
        <w:t xml:space="preserve">application </w:t>
      </w:r>
      <w:r w:rsidR="009F13CB">
        <w:rPr>
          <w:rFonts w:ascii="Tahoma" w:hAnsi="Tahoma" w:cs="Tahoma"/>
          <w:color w:val="333333"/>
          <w:sz w:val="18"/>
          <w:szCs w:val="18"/>
        </w:rPr>
        <w:t xml:space="preserve">implementation, </w:t>
      </w:r>
      <w:r w:rsidR="00736F4C">
        <w:rPr>
          <w:rFonts w:ascii="Tahoma" w:hAnsi="Tahoma" w:cs="Tahoma"/>
          <w:color w:val="333333"/>
          <w:sz w:val="18"/>
          <w:szCs w:val="18"/>
        </w:rPr>
        <w:t>user access, user certification, and with other Appian environments in AIG regarding license monitoring</w:t>
      </w:r>
      <w:r>
        <w:rPr>
          <w:rFonts w:ascii="Tahoma" w:hAnsi="Tahoma" w:cs="Tahoma"/>
          <w:color w:val="333333"/>
          <w:sz w:val="18"/>
          <w:szCs w:val="18"/>
        </w:rPr>
        <w:t>. 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326936" w:rsidRDefault="00326936" w:rsidP="00326936">
      <w:pPr>
        <w:spacing w:line="245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Responsibilities</w:t>
      </w:r>
    </w:p>
    <w:p w:rsidR="00EB5E01" w:rsidRDefault="00EB5E01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Be the </w:t>
      </w:r>
      <w:r w:rsidR="00736F4C">
        <w:rPr>
          <w:rFonts w:ascii="Tahoma" w:hAnsi="Tahoma" w:cs="Tahoma"/>
          <w:color w:val="333333"/>
          <w:sz w:val="18"/>
          <w:szCs w:val="18"/>
        </w:rPr>
        <w:t xml:space="preserve">Workflow </w:t>
      </w:r>
      <w:r w:rsidR="009F13CB">
        <w:rPr>
          <w:rFonts w:ascii="Tahoma" w:hAnsi="Tahoma" w:cs="Tahoma"/>
          <w:color w:val="333333"/>
          <w:sz w:val="18"/>
          <w:szCs w:val="18"/>
        </w:rPr>
        <w:t xml:space="preserve">Coordinator </w:t>
      </w:r>
      <w:r>
        <w:rPr>
          <w:rFonts w:ascii="Tahoma" w:hAnsi="Tahoma" w:cs="Tahoma"/>
          <w:color w:val="333333"/>
          <w:sz w:val="18"/>
          <w:szCs w:val="18"/>
        </w:rPr>
        <w:t>in the Workflow Core Competencies tea</w:t>
      </w:r>
      <w:r w:rsidR="007C7A59">
        <w:rPr>
          <w:rFonts w:ascii="Tahoma" w:hAnsi="Tahoma" w:cs="Tahoma"/>
          <w:color w:val="333333"/>
          <w:sz w:val="18"/>
          <w:szCs w:val="18"/>
        </w:rPr>
        <w:t>m.</w:t>
      </w:r>
    </w:p>
    <w:p w:rsidR="00326936" w:rsidRDefault="00326936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Work with </w:t>
      </w:r>
      <w:r w:rsidR="00EB5E01">
        <w:rPr>
          <w:rFonts w:ascii="Tahoma" w:hAnsi="Tahoma" w:cs="Tahoma"/>
          <w:color w:val="333333"/>
          <w:sz w:val="18"/>
          <w:szCs w:val="18"/>
        </w:rPr>
        <w:t>W</w:t>
      </w:r>
      <w:r>
        <w:rPr>
          <w:rFonts w:ascii="Tahoma" w:hAnsi="Tahoma" w:cs="Tahoma"/>
          <w:color w:val="333333"/>
          <w:sz w:val="18"/>
          <w:szCs w:val="18"/>
        </w:rPr>
        <w:t xml:space="preserve">orkflow </w:t>
      </w:r>
      <w:r w:rsidR="00EB5E01">
        <w:rPr>
          <w:rFonts w:ascii="Tahoma" w:hAnsi="Tahoma" w:cs="Tahoma"/>
          <w:color w:val="333333"/>
          <w:sz w:val="18"/>
          <w:szCs w:val="18"/>
        </w:rPr>
        <w:t>D</w:t>
      </w:r>
      <w:r>
        <w:rPr>
          <w:rFonts w:ascii="Tahoma" w:hAnsi="Tahoma" w:cs="Tahoma"/>
          <w:color w:val="333333"/>
          <w:sz w:val="18"/>
          <w:szCs w:val="18"/>
        </w:rPr>
        <w:t xml:space="preserve">esigners within AIG Investments, Treasury and Risk Operations &amp; Systems and their stakeholders to </w:t>
      </w:r>
      <w:r w:rsidR="00736F4C">
        <w:rPr>
          <w:rFonts w:ascii="Tahoma" w:hAnsi="Tahoma" w:cs="Tahoma"/>
          <w:color w:val="333333"/>
          <w:sz w:val="18"/>
          <w:szCs w:val="18"/>
        </w:rPr>
        <w:t>make sure they have received the required training in Appian and have all the standard documentation.</w:t>
      </w:r>
    </w:p>
    <w:p w:rsidR="00736F4C" w:rsidRDefault="00EB5E01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 w:rsidRPr="00736F4C">
        <w:rPr>
          <w:rFonts w:ascii="Tahoma" w:hAnsi="Tahoma" w:cs="Tahoma"/>
          <w:color w:val="333333"/>
          <w:sz w:val="18"/>
          <w:szCs w:val="18"/>
        </w:rPr>
        <w:t xml:space="preserve">Work with Head of Workflow Core Competencies team </w:t>
      </w:r>
      <w:r w:rsidR="00736F4C" w:rsidRPr="00736F4C">
        <w:rPr>
          <w:rFonts w:ascii="Tahoma" w:hAnsi="Tahoma" w:cs="Tahoma"/>
          <w:color w:val="333333"/>
          <w:sz w:val="18"/>
          <w:szCs w:val="18"/>
        </w:rPr>
        <w:t>to make sure that the billings from Appian for licenses, consulting, training and maintenance is proper before sending it o</w:t>
      </w:r>
      <w:r w:rsidR="00196C6E">
        <w:rPr>
          <w:rFonts w:ascii="Tahoma" w:hAnsi="Tahoma" w:cs="Tahoma"/>
          <w:color w:val="333333"/>
          <w:sz w:val="18"/>
          <w:szCs w:val="18"/>
        </w:rPr>
        <w:t>n to the vendor management team for payment.</w:t>
      </w:r>
      <w:r w:rsidR="00736F4C" w:rsidRPr="00736F4C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736F4C" w:rsidRDefault="00736F4C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 w:rsidRPr="00736F4C">
        <w:rPr>
          <w:rFonts w:ascii="Tahoma" w:hAnsi="Tahoma" w:cs="Tahoma"/>
          <w:color w:val="333333"/>
          <w:sz w:val="18"/>
          <w:szCs w:val="18"/>
        </w:rPr>
        <w:t>Monitor the Activity Workflow and coordinate w</w:t>
      </w:r>
      <w:r>
        <w:rPr>
          <w:rFonts w:ascii="Tahoma" w:hAnsi="Tahoma" w:cs="Tahoma"/>
          <w:color w:val="333333"/>
          <w:sz w:val="18"/>
          <w:szCs w:val="18"/>
        </w:rPr>
        <w:t>ith the administrators of th</w:t>
      </w:r>
      <w:r w:rsidRPr="00736F4C">
        <w:rPr>
          <w:rFonts w:ascii="Tahoma" w:hAnsi="Tahoma" w:cs="Tahoma"/>
          <w:color w:val="333333"/>
          <w:sz w:val="18"/>
          <w:szCs w:val="18"/>
        </w:rPr>
        <w:t xml:space="preserve">e other Appian environments in AIG to ensure that the utilization of licenses </w:t>
      </w:r>
      <w:r w:rsidR="00196C6E">
        <w:rPr>
          <w:rFonts w:ascii="Tahoma" w:hAnsi="Tahoma" w:cs="Tahoma"/>
          <w:color w:val="333333"/>
          <w:sz w:val="18"/>
          <w:szCs w:val="18"/>
        </w:rPr>
        <w:t>is</w:t>
      </w:r>
      <w:r w:rsidRPr="00736F4C">
        <w:rPr>
          <w:rFonts w:ascii="Tahoma" w:hAnsi="Tahoma" w:cs="Tahoma"/>
          <w:color w:val="333333"/>
          <w:sz w:val="18"/>
          <w:szCs w:val="18"/>
        </w:rPr>
        <w:t xml:space="preserve"> done in an efficient manner.</w:t>
      </w:r>
    </w:p>
    <w:p w:rsidR="00196C6E" w:rsidRDefault="00196C6E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Work with Appian to schedule training classes.</w:t>
      </w:r>
    </w:p>
    <w:p w:rsidR="00326936" w:rsidRDefault="00196C6E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Create standard documentation</w:t>
      </w:r>
      <w:r w:rsidR="00CE5F49">
        <w:rPr>
          <w:rFonts w:ascii="Tahoma" w:hAnsi="Tahoma" w:cs="Tahoma"/>
          <w:color w:val="333333"/>
          <w:sz w:val="18"/>
          <w:szCs w:val="18"/>
        </w:rPr>
        <w:t xml:space="preserve"> and user manuals</w:t>
      </w:r>
      <w:r>
        <w:rPr>
          <w:rFonts w:ascii="Tahoma" w:hAnsi="Tahoma" w:cs="Tahoma"/>
          <w:color w:val="333333"/>
          <w:sz w:val="18"/>
          <w:szCs w:val="18"/>
        </w:rPr>
        <w:t xml:space="preserve"> for the Workflow Core Competencies team, workflow designers, all other users, auditors, as needed.</w:t>
      </w:r>
    </w:p>
    <w:p w:rsidR="00CF3075" w:rsidRDefault="00CF3075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Coordinate the efforts of the various users responsible for the implementation of the workflow application</w:t>
      </w:r>
    </w:p>
    <w:p w:rsidR="00735011" w:rsidRDefault="00735011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Arrange Lunch &amp; Learn sessions for new workflow applications put into production and for on-going training updates to workflow designers. </w:t>
      </w:r>
    </w:p>
    <w:p w:rsidR="00E66AE8" w:rsidRDefault="00E66AE8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Track the status of workflow applications and help facilitate their progress from the idea through implementation to production rollout </w:t>
      </w:r>
    </w:p>
    <w:p w:rsidR="00326936" w:rsidRDefault="00326936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Assist business in identifying process </w:t>
      </w:r>
      <w:r w:rsidR="00A37027">
        <w:rPr>
          <w:rFonts w:ascii="Tahoma" w:hAnsi="Tahoma" w:cs="Tahoma"/>
          <w:color w:val="333333"/>
          <w:sz w:val="18"/>
          <w:szCs w:val="18"/>
        </w:rPr>
        <w:t>opportunities and maximizing improvement areas</w:t>
      </w:r>
      <w:r>
        <w:rPr>
          <w:rFonts w:ascii="Tahoma" w:hAnsi="Tahoma" w:cs="Tahoma"/>
          <w:color w:val="333333"/>
          <w:sz w:val="18"/>
          <w:szCs w:val="18"/>
        </w:rPr>
        <w:t xml:space="preserve"> that could be targeted with Appian's software</w:t>
      </w:r>
      <w:r w:rsidR="007C7A59">
        <w:rPr>
          <w:rFonts w:ascii="Tahoma" w:hAnsi="Tahoma" w:cs="Tahoma"/>
          <w:color w:val="333333"/>
          <w:sz w:val="18"/>
          <w:szCs w:val="18"/>
        </w:rPr>
        <w:t>.</w:t>
      </w:r>
    </w:p>
    <w:p w:rsidR="00E66AE8" w:rsidRDefault="00E66AE8" w:rsidP="0032693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5" w:lineRule="atLeast"/>
        <w:ind w:left="360" w:hanging="38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Work with the Head of the Workflow Core Competencies team to establish and manage performance metrics to measure program success.  </w:t>
      </w:r>
    </w:p>
    <w:p w:rsidR="00326936" w:rsidRDefault="00326936" w:rsidP="00326936">
      <w:pPr>
        <w:spacing w:line="245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Required Experience</w:t>
      </w:r>
      <w:r w:rsidR="00CF3075">
        <w:rPr>
          <w:rStyle w:val="Strong"/>
          <w:rFonts w:ascii="Tahoma" w:hAnsi="Tahoma" w:cs="Tahoma"/>
          <w:color w:val="333333"/>
          <w:sz w:val="18"/>
          <w:szCs w:val="18"/>
        </w:rPr>
        <w:t xml:space="preserve"> &amp; Skills</w:t>
      </w:r>
    </w:p>
    <w:p w:rsidR="00326936" w:rsidRDefault="00326936" w:rsidP="00326936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3+ year</w:t>
      </w:r>
      <w:r w:rsidR="00196C6E">
        <w:rPr>
          <w:rFonts w:ascii="Tahoma" w:hAnsi="Tahoma" w:cs="Tahoma"/>
          <w:color w:val="333333"/>
          <w:sz w:val="18"/>
          <w:szCs w:val="18"/>
        </w:rPr>
        <w:t>s</w:t>
      </w:r>
      <w:r>
        <w:rPr>
          <w:rFonts w:ascii="Tahoma" w:hAnsi="Tahoma" w:cs="Tahoma"/>
          <w:color w:val="333333"/>
          <w:sz w:val="18"/>
          <w:szCs w:val="18"/>
        </w:rPr>
        <w:t xml:space="preserve"> of exp</w:t>
      </w:r>
      <w:r w:rsidR="00196C6E">
        <w:rPr>
          <w:rFonts w:ascii="Tahoma" w:hAnsi="Tahoma" w:cs="Tahoma"/>
          <w:color w:val="333333"/>
          <w:sz w:val="18"/>
          <w:szCs w:val="18"/>
        </w:rPr>
        <w:t>erience in financial or IT environment</w:t>
      </w:r>
    </w:p>
    <w:p w:rsidR="00CF3075" w:rsidRDefault="00CF3075" w:rsidP="00326936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Experience in a business process analysis</w:t>
      </w:r>
      <w:r w:rsidR="00A37027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role</w:t>
      </w:r>
    </w:p>
    <w:p w:rsidR="00CF3075" w:rsidRDefault="00CF3075" w:rsidP="00326936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Experience with functional and technical aspects of software implementations</w:t>
      </w:r>
    </w:p>
    <w:p w:rsidR="00326936" w:rsidRDefault="00196C6E" w:rsidP="00326936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Strong </w:t>
      </w:r>
      <w:r w:rsidR="00A71929">
        <w:rPr>
          <w:rFonts w:ascii="Tahoma" w:hAnsi="Tahoma" w:cs="Tahoma"/>
          <w:color w:val="333333"/>
          <w:sz w:val="18"/>
          <w:szCs w:val="18"/>
        </w:rPr>
        <w:t xml:space="preserve">business and technical </w:t>
      </w:r>
      <w:r>
        <w:rPr>
          <w:rFonts w:ascii="Tahoma" w:hAnsi="Tahoma" w:cs="Tahoma"/>
          <w:color w:val="333333"/>
          <w:sz w:val="18"/>
          <w:szCs w:val="18"/>
        </w:rPr>
        <w:t>writing skills and standard documentation/user manual preparation skills</w:t>
      </w:r>
    </w:p>
    <w:p w:rsidR="007453E3" w:rsidRDefault="00326936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Strong communication</w:t>
      </w:r>
      <w:r w:rsidR="00196C6E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skills</w:t>
      </w:r>
      <w:r w:rsidR="00CF3075">
        <w:rPr>
          <w:rFonts w:ascii="Tahoma" w:hAnsi="Tahoma" w:cs="Tahoma"/>
          <w:color w:val="333333"/>
          <w:sz w:val="18"/>
          <w:szCs w:val="18"/>
        </w:rPr>
        <w:t xml:space="preserve"> – oral, presentation and written</w:t>
      </w:r>
    </w:p>
    <w:p w:rsidR="007453E3" w:rsidRDefault="002364D2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 w:rsidRPr="002364D2">
        <w:rPr>
          <w:rFonts w:ascii="Tahoma" w:hAnsi="Tahoma" w:cs="Tahoma"/>
          <w:color w:val="333333"/>
          <w:sz w:val="18"/>
          <w:szCs w:val="18"/>
        </w:rPr>
        <w:t>Strong analytical and team-based problem solving skills</w:t>
      </w:r>
    </w:p>
    <w:p w:rsidR="007453E3" w:rsidRDefault="002364D2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 w:rsidRPr="002364D2">
        <w:rPr>
          <w:rFonts w:ascii="Tahoma" w:hAnsi="Tahoma" w:cs="Tahoma"/>
          <w:color w:val="333333"/>
          <w:sz w:val="18"/>
          <w:szCs w:val="18"/>
        </w:rPr>
        <w:t xml:space="preserve">Ability to </w:t>
      </w:r>
      <w:r w:rsidR="00CF3075">
        <w:rPr>
          <w:rFonts w:ascii="Tahoma" w:hAnsi="Tahoma" w:cs="Tahoma"/>
          <w:color w:val="333333"/>
          <w:sz w:val="18"/>
          <w:szCs w:val="18"/>
        </w:rPr>
        <w:t xml:space="preserve">multi-task to </w:t>
      </w:r>
      <w:r w:rsidRPr="002364D2">
        <w:rPr>
          <w:rFonts w:ascii="Tahoma" w:hAnsi="Tahoma" w:cs="Tahoma"/>
          <w:color w:val="333333"/>
          <w:sz w:val="18"/>
          <w:szCs w:val="18"/>
        </w:rPr>
        <w:t xml:space="preserve">support multiple </w:t>
      </w:r>
      <w:r w:rsidR="00CF3075">
        <w:rPr>
          <w:rFonts w:ascii="Tahoma" w:hAnsi="Tahoma" w:cs="Tahoma"/>
          <w:color w:val="333333"/>
          <w:sz w:val="18"/>
          <w:szCs w:val="18"/>
        </w:rPr>
        <w:t>responsibilities</w:t>
      </w:r>
      <w:r w:rsidRPr="002364D2">
        <w:rPr>
          <w:rFonts w:ascii="Tahoma" w:hAnsi="Tahoma" w:cs="Tahoma"/>
          <w:color w:val="333333"/>
          <w:sz w:val="18"/>
          <w:szCs w:val="18"/>
        </w:rPr>
        <w:t>, processes, and</w:t>
      </w:r>
      <w:r w:rsidR="00CF3075">
        <w:rPr>
          <w:rFonts w:ascii="Tahoma" w:hAnsi="Tahoma" w:cs="Tahoma"/>
          <w:color w:val="333333"/>
          <w:sz w:val="18"/>
          <w:szCs w:val="18"/>
        </w:rPr>
        <w:t xml:space="preserve"> priorities</w:t>
      </w:r>
      <w:r w:rsidRPr="002364D2">
        <w:rPr>
          <w:rFonts w:ascii="Tahoma" w:hAnsi="Tahoma" w:cs="Tahoma"/>
          <w:color w:val="333333"/>
          <w:sz w:val="18"/>
          <w:szCs w:val="18"/>
        </w:rPr>
        <w:t>.</w:t>
      </w:r>
    </w:p>
    <w:p w:rsidR="00CF3075" w:rsidRDefault="00A71929" w:rsidP="00A37027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Project management capabilities</w:t>
      </w:r>
    </w:p>
    <w:p w:rsidR="00A71929" w:rsidRPr="00A37027" w:rsidRDefault="00A71929" w:rsidP="00A37027">
      <w:pPr>
        <w:numPr>
          <w:ilvl w:val="0"/>
          <w:numId w:val="2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Ability to interface with team members of different backgrounds (IT and business) and at different levels</w:t>
      </w:r>
    </w:p>
    <w:p w:rsidR="00326936" w:rsidRDefault="00326936" w:rsidP="00326936">
      <w:pPr>
        <w:spacing w:line="245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Experience or working knowledge in each of the following technologies:</w:t>
      </w:r>
    </w:p>
    <w:p w:rsidR="00326936" w:rsidRDefault="00196C6E" w:rsidP="00326936">
      <w:pPr>
        <w:numPr>
          <w:ilvl w:val="0"/>
          <w:numId w:val="3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Microsoft suite of applications</w:t>
      </w:r>
      <w:r w:rsidR="00A71929">
        <w:rPr>
          <w:rFonts w:ascii="Tahoma" w:hAnsi="Tahoma" w:cs="Tahoma"/>
          <w:color w:val="333333"/>
          <w:sz w:val="18"/>
          <w:szCs w:val="18"/>
        </w:rPr>
        <w:t xml:space="preserve"> –including </w:t>
      </w:r>
      <w:r>
        <w:rPr>
          <w:rFonts w:ascii="Tahoma" w:hAnsi="Tahoma" w:cs="Tahoma"/>
          <w:color w:val="333333"/>
          <w:sz w:val="18"/>
          <w:szCs w:val="18"/>
        </w:rPr>
        <w:t>Excel, Word, Power</w:t>
      </w:r>
      <w:r w:rsidR="007C7A59">
        <w:rPr>
          <w:rFonts w:ascii="Tahoma" w:hAnsi="Tahoma" w:cs="Tahoma"/>
          <w:color w:val="333333"/>
          <w:sz w:val="18"/>
          <w:szCs w:val="18"/>
        </w:rPr>
        <w:t>P</w:t>
      </w:r>
      <w:r>
        <w:rPr>
          <w:rFonts w:ascii="Tahoma" w:hAnsi="Tahoma" w:cs="Tahoma"/>
          <w:color w:val="333333"/>
          <w:sz w:val="18"/>
          <w:szCs w:val="18"/>
        </w:rPr>
        <w:t>oint</w:t>
      </w:r>
      <w:r w:rsidR="007C7A59">
        <w:rPr>
          <w:rFonts w:ascii="Tahoma" w:hAnsi="Tahoma" w:cs="Tahoma"/>
          <w:color w:val="333333"/>
          <w:sz w:val="18"/>
          <w:szCs w:val="18"/>
        </w:rPr>
        <w:t>,</w:t>
      </w:r>
      <w:r w:rsidR="00A71929">
        <w:rPr>
          <w:rFonts w:ascii="Tahoma" w:hAnsi="Tahoma" w:cs="Tahoma"/>
          <w:color w:val="333333"/>
          <w:sz w:val="18"/>
          <w:szCs w:val="18"/>
        </w:rPr>
        <w:t xml:space="preserve"> Visio and</w:t>
      </w:r>
      <w:r w:rsidR="007C7A59">
        <w:rPr>
          <w:rFonts w:ascii="Tahoma" w:hAnsi="Tahoma" w:cs="Tahoma"/>
          <w:color w:val="333333"/>
          <w:sz w:val="18"/>
          <w:szCs w:val="18"/>
        </w:rPr>
        <w:t xml:space="preserve"> SharePoint</w:t>
      </w:r>
    </w:p>
    <w:p w:rsidR="00326936" w:rsidRDefault="00196C6E" w:rsidP="00326936">
      <w:pPr>
        <w:numPr>
          <w:ilvl w:val="0"/>
          <w:numId w:val="3"/>
        </w:numPr>
        <w:spacing w:before="100" w:beforeAutospacing="1" w:after="100" w:afterAutospacing="1" w:line="245" w:lineRule="atLeast"/>
        <w:ind w:left="34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Appian </w:t>
      </w:r>
      <w:r w:rsidR="007C7A59">
        <w:rPr>
          <w:rFonts w:ascii="Tahoma" w:hAnsi="Tahoma" w:cs="Tahoma"/>
          <w:color w:val="333333"/>
          <w:sz w:val="18"/>
          <w:szCs w:val="18"/>
        </w:rPr>
        <w:t xml:space="preserve">or </w:t>
      </w:r>
      <w:r w:rsidR="00A71929">
        <w:rPr>
          <w:rFonts w:ascii="Tahoma" w:hAnsi="Tahoma" w:cs="Tahoma"/>
          <w:color w:val="333333"/>
          <w:sz w:val="18"/>
          <w:szCs w:val="18"/>
        </w:rPr>
        <w:t>B</w:t>
      </w:r>
      <w:r w:rsidR="007C7A59">
        <w:rPr>
          <w:rFonts w:ascii="Tahoma" w:hAnsi="Tahoma" w:cs="Tahoma"/>
          <w:color w:val="333333"/>
          <w:sz w:val="18"/>
          <w:szCs w:val="18"/>
        </w:rPr>
        <w:t xml:space="preserve">PM </w:t>
      </w:r>
      <w:r>
        <w:rPr>
          <w:rFonts w:ascii="Tahoma" w:hAnsi="Tahoma" w:cs="Tahoma"/>
          <w:color w:val="333333"/>
          <w:sz w:val="18"/>
          <w:szCs w:val="18"/>
        </w:rPr>
        <w:t xml:space="preserve">software </w:t>
      </w:r>
      <w:r w:rsidR="00A71929">
        <w:rPr>
          <w:rFonts w:ascii="Tahoma" w:hAnsi="Tahoma" w:cs="Tahoma"/>
          <w:color w:val="333333"/>
          <w:sz w:val="18"/>
          <w:szCs w:val="18"/>
        </w:rPr>
        <w:t>experience is a plus</w:t>
      </w:r>
    </w:p>
    <w:p w:rsidR="00326936" w:rsidRDefault="00326936" w:rsidP="00326936">
      <w:pPr>
        <w:spacing w:line="245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Education</w:t>
      </w:r>
    </w:p>
    <w:p w:rsidR="007453E3" w:rsidRDefault="00196C6E">
      <w:pPr>
        <w:numPr>
          <w:ilvl w:val="0"/>
          <w:numId w:val="5"/>
        </w:numPr>
        <w:spacing w:before="100" w:beforeAutospacing="1" w:after="100" w:afterAutospacing="1" w:line="245" w:lineRule="atLeast"/>
        <w:ind w:left="340"/>
      </w:pPr>
      <w:r w:rsidRPr="00A37027">
        <w:rPr>
          <w:rFonts w:ascii="Tahoma" w:hAnsi="Tahoma" w:cs="Tahoma"/>
          <w:color w:val="333333"/>
          <w:sz w:val="18"/>
          <w:szCs w:val="18"/>
        </w:rPr>
        <w:t>A minimum of a BS degree</w:t>
      </w:r>
    </w:p>
    <w:sectPr w:rsidR="007453E3" w:rsidSect="00DF082C">
      <w:pgSz w:w="12240" w:h="15840"/>
      <w:pgMar w:top="1152" w:right="1440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CD"/>
    <w:multiLevelType w:val="multilevel"/>
    <w:tmpl w:val="24F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67056"/>
    <w:multiLevelType w:val="multilevel"/>
    <w:tmpl w:val="C0E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949F8"/>
    <w:multiLevelType w:val="multilevel"/>
    <w:tmpl w:val="DDE4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F0619"/>
    <w:multiLevelType w:val="multilevel"/>
    <w:tmpl w:val="51B0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C24BC"/>
    <w:multiLevelType w:val="multilevel"/>
    <w:tmpl w:val="FA8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F318F"/>
    <w:multiLevelType w:val="multilevel"/>
    <w:tmpl w:val="F7E4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6"/>
    <w:rsid w:val="000A1CDB"/>
    <w:rsid w:val="00196C6E"/>
    <w:rsid w:val="002364D2"/>
    <w:rsid w:val="00326936"/>
    <w:rsid w:val="00335E1A"/>
    <w:rsid w:val="003F42D7"/>
    <w:rsid w:val="00735011"/>
    <w:rsid w:val="00736F4C"/>
    <w:rsid w:val="007453E3"/>
    <w:rsid w:val="007647CB"/>
    <w:rsid w:val="007715EF"/>
    <w:rsid w:val="007C7A59"/>
    <w:rsid w:val="009325D0"/>
    <w:rsid w:val="00996619"/>
    <w:rsid w:val="009E36E9"/>
    <w:rsid w:val="009F13CB"/>
    <w:rsid w:val="00A37027"/>
    <w:rsid w:val="00A7123D"/>
    <w:rsid w:val="00A71929"/>
    <w:rsid w:val="00CE5F49"/>
    <w:rsid w:val="00CF3075"/>
    <w:rsid w:val="00DF082C"/>
    <w:rsid w:val="00E66AE8"/>
    <w:rsid w:val="00EB5E01"/>
    <w:rsid w:val="00F12D7B"/>
    <w:rsid w:val="00F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A43"/>
    <w:rPr>
      <w:sz w:val="24"/>
      <w:szCs w:val="24"/>
      <w:lang w:eastAsia="ja-JP"/>
    </w:rPr>
  </w:style>
  <w:style w:type="paragraph" w:styleId="Heading1">
    <w:name w:val="heading 1"/>
    <w:basedOn w:val="Normal"/>
    <w:qFormat/>
    <w:rsid w:val="00326936"/>
    <w:pPr>
      <w:spacing w:after="109" w:line="231" w:lineRule="atLeast"/>
      <w:outlineLvl w:val="0"/>
    </w:pPr>
    <w:rPr>
      <w:b/>
      <w:bCs/>
      <w:color w:val="A00000"/>
      <w:kern w:val="36"/>
      <w:sz w:val="20"/>
      <w:szCs w:val="20"/>
    </w:rPr>
  </w:style>
  <w:style w:type="paragraph" w:styleId="Heading2">
    <w:name w:val="heading 2"/>
    <w:basedOn w:val="Normal"/>
    <w:qFormat/>
    <w:rsid w:val="00326936"/>
    <w:pPr>
      <w:spacing w:after="109" w:line="204" w:lineRule="atLeast"/>
      <w:outlineLvl w:val="1"/>
    </w:pPr>
    <w:rPr>
      <w:b/>
      <w:bCs/>
      <w:color w:val="55555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26936"/>
    <w:rPr>
      <w:b/>
      <w:bCs/>
    </w:rPr>
  </w:style>
  <w:style w:type="character" w:styleId="Emphasis">
    <w:name w:val="Emphasis"/>
    <w:basedOn w:val="DefaultParagraphFont"/>
    <w:qFormat/>
    <w:rsid w:val="00326936"/>
    <w:rPr>
      <w:i/>
      <w:iCs/>
    </w:rPr>
  </w:style>
  <w:style w:type="character" w:styleId="CommentReference">
    <w:name w:val="annotation reference"/>
    <w:basedOn w:val="DefaultParagraphFont"/>
    <w:rsid w:val="007647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7C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6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7CB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764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7CB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E66AE8"/>
  </w:style>
  <w:style w:type="paragraph" w:styleId="ListParagraph">
    <w:name w:val="List Paragraph"/>
    <w:basedOn w:val="Normal"/>
    <w:uiPriority w:val="34"/>
    <w:qFormat/>
    <w:rsid w:val="00CF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A43"/>
    <w:rPr>
      <w:sz w:val="24"/>
      <w:szCs w:val="24"/>
      <w:lang w:eastAsia="ja-JP"/>
    </w:rPr>
  </w:style>
  <w:style w:type="paragraph" w:styleId="Heading1">
    <w:name w:val="heading 1"/>
    <w:basedOn w:val="Normal"/>
    <w:qFormat/>
    <w:rsid w:val="00326936"/>
    <w:pPr>
      <w:spacing w:after="109" w:line="231" w:lineRule="atLeast"/>
      <w:outlineLvl w:val="0"/>
    </w:pPr>
    <w:rPr>
      <w:b/>
      <w:bCs/>
      <w:color w:val="A00000"/>
      <w:kern w:val="36"/>
      <w:sz w:val="20"/>
      <w:szCs w:val="20"/>
    </w:rPr>
  </w:style>
  <w:style w:type="paragraph" w:styleId="Heading2">
    <w:name w:val="heading 2"/>
    <w:basedOn w:val="Normal"/>
    <w:qFormat/>
    <w:rsid w:val="00326936"/>
    <w:pPr>
      <w:spacing w:after="109" w:line="204" w:lineRule="atLeast"/>
      <w:outlineLvl w:val="1"/>
    </w:pPr>
    <w:rPr>
      <w:b/>
      <w:bCs/>
      <w:color w:val="55555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26936"/>
    <w:rPr>
      <w:b/>
      <w:bCs/>
    </w:rPr>
  </w:style>
  <w:style w:type="character" w:styleId="Emphasis">
    <w:name w:val="Emphasis"/>
    <w:basedOn w:val="DefaultParagraphFont"/>
    <w:qFormat/>
    <w:rsid w:val="00326936"/>
    <w:rPr>
      <w:i/>
      <w:iCs/>
    </w:rPr>
  </w:style>
  <w:style w:type="character" w:styleId="CommentReference">
    <w:name w:val="annotation reference"/>
    <w:basedOn w:val="DefaultParagraphFont"/>
    <w:rsid w:val="007647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7C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6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7CB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764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7CB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E66AE8"/>
  </w:style>
  <w:style w:type="paragraph" w:styleId="ListParagraph">
    <w:name w:val="List Paragraph"/>
    <w:basedOn w:val="Normal"/>
    <w:uiPriority w:val="34"/>
    <w:qFormat/>
    <w:rsid w:val="00CF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47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58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7234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857E79-1D9B-402C-8F3C-46DE0379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Technical Workflow Lead</vt:lpstr>
    </vt:vector>
  </TitlesOfParts>
  <Company>PC User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Technical Workflow Lead</dc:title>
  <dc:creator>Ronald Latz</dc:creator>
  <cp:lastModifiedBy>Mreilly1</cp:lastModifiedBy>
  <cp:revision>2</cp:revision>
  <dcterms:created xsi:type="dcterms:W3CDTF">2013-11-01T15:13:00Z</dcterms:created>
  <dcterms:modified xsi:type="dcterms:W3CDTF">2013-11-01T15:13:00Z</dcterms:modified>
</cp:coreProperties>
</file>